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color w:val="FF0000"/>
          <w:lang w:val="en-US" w:eastAsia="zh-CN"/>
        </w:rPr>
      </w:pPr>
      <w:r>
        <w:rPr>
          <w:rFonts w:hint="eastAsia"/>
          <w:b/>
          <w:bCs/>
          <w:color w:val="FF0000"/>
          <w:lang w:val="en-US" w:eastAsia="zh-CN"/>
        </w:rPr>
        <w:t>一、表格列表</w:t>
      </w:r>
    </w:p>
    <w:p>
      <w:pPr>
        <w:numPr>
          <w:ilvl w:val="0"/>
          <w:numId w:val="0"/>
        </w:numPr>
      </w:pPr>
      <w:r>
        <w:drawing>
          <wp:inline distT="0" distB="0" distL="114300" distR="114300">
            <wp:extent cx="5266690" cy="2874645"/>
            <wp:effectExtent l="0" t="0" r="1016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874645"/>
                    </a:xfrm>
                    <a:prstGeom prst="rect">
                      <a:avLst/>
                    </a:prstGeom>
                    <a:noFill/>
                    <a:ln>
                      <a:noFill/>
                    </a:ln>
                  </pic:spPr>
                </pic:pic>
              </a:graphicData>
            </a:graphic>
          </wp:inline>
        </w:drawing>
      </w:r>
    </w:p>
    <w:p>
      <w:pPr>
        <w:numPr>
          <w:ilvl w:val="0"/>
          <w:numId w:val="0"/>
        </w:numPr>
        <w:rPr>
          <w:rFonts w:hint="eastAsia" w:eastAsiaTheme="minorEastAsia"/>
          <w:lang w:val="en-US" w:eastAsia="zh-CN"/>
        </w:rPr>
      </w:pPr>
    </w:p>
    <w:p>
      <w:pPr>
        <w:numPr>
          <w:ilvl w:val="0"/>
          <w:numId w:val="0"/>
        </w:numPr>
        <w:rPr>
          <w:rFonts w:hint="eastAsia"/>
          <w:lang w:val="en-US" w:eastAsia="zh-CN"/>
        </w:rPr>
      </w:pPr>
      <w:r>
        <w:rPr>
          <w:rFonts w:hint="eastAsia"/>
          <w:lang w:val="en-US" w:eastAsia="zh-CN"/>
        </w:rPr>
        <w:t>目前只能选择表单和审批两个数据集</w:t>
      </w:r>
    </w:p>
    <w:p>
      <w:pPr>
        <w:numPr>
          <w:ilvl w:val="0"/>
          <w:numId w:val="0"/>
        </w:numPr>
        <w:rPr>
          <w:rFonts w:hint="default"/>
          <w:lang w:val="en-US" w:eastAsia="zh-CN"/>
        </w:rPr>
      </w:pPr>
    </w:p>
    <w:p>
      <w:pPr>
        <w:numPr>
          <w:ilvl w:val="0"/>
          <w:numId w:val="0"/>
        </w:numPr>
        <w:rPr>
          <w:rFonts w:hint="eastAsia"/>
          <w:lang w:val="en-US" w:eastAsia="zh-CN"/>
        </w:rPr>
      </w:pPr>
      <w:r>
        <w:rPr>
          <w:rFonts w:hint="eastAsia"/>
          <w:lang w:val="en-US" w:eastAsia="zh-CN"/>
        </w:rPr>
        <w:t>数据集选择需要先去表单、审批关联或者新建才有数据选择</w:t>
      </w:r>
    </w:p>
    <w:p>
      <w:pPr>
        <w:numPr>
          <w:ilvl w:val="0"/>
          <w:numId w:val="0"/>
        </w:numPr>
      </w:pPr>
      <w:r>
        <w:drawing>
          <wp:inline distT="0" distB="0" distL="114300" distR="114300">
            <wp:extent cx="5266690" cy="2874645"/>
            <wp:effectExtent l="0" t="0" r="1016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val="en-US" w:eastAsia="zh-CN"/>
        </w:rPr>
      </w:pPr>
      <w:r>
        <w:rPr>
          <w:rFonts w:hint="eastAsia"/>
          <w:lang w:eastAsia="zh-CN"/>
        </w:rPr>
        <w:t>选择关联表单</w:t>
      </w:r>
      <w:r>
        <w:rPr>
          <w:rFonts w:hint="eastAsia"/>
          <w:lang w:val="en-US" w:eastAsia="zh-CN"/>
        </w:rPr>
        <w:t>-可以进一步选择表格展示数据等</w:t>
      </w:r>
    </w:p>
    <w:p>
      <w:pPr>
        <w:numPr>
          <w:ilvl w:val="0"/>
          <w:numId w:val="0"/>
        </w:numPr>
      </w:pPr>
      <w:r>
        <w:drawing>
          <wp:inline distT="0" distB="0" distL="114300" distR="114300">
            <wp:extent cx="5266690" cy="2874645"/>
            <wp:effectExtent l="0" t="0" r="1016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设置表格列表样式</w:t>
      </w:r>
    </w:p>
    <w:p>
      <w:pPr>
        <w:numPr>
          <w:ilvl w:val="0"/>
          <w:numId w:val="0"/>
        </w:numPr>
      </w:pPr>
      <w:r>
        <w:drawing>
          <wp:inline distT="0" distB="0" distL="114300" distR="114300">
            <wp:extent cx="5266690" cy="2874645"/>
            <wp:effectExtent l="0" t="0" r="1016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事件设置：</w:t>
      </w:r>
    </w:p>
    <w:p>
      <w:pPr>
        <w:numPr>
          <w:ilvl w:val="0"/>
          <w:numId w:val="1"/>
        </w:numPr>
        <w:rPr>
          <w:rFonts w:hint="eastAsia"/>
          <w:lang w:eastAsia="zh-CN"/>
        </w:rPr>
      </w:pPr>
      <w:r>
        <w:rPr>
          <w:rFonts w:hint="eastAsia"/>
          <w:lang w:eastAsia="zh-CN"/>
        </w:rPr>
        <w:t>打开页面</w:t>
      </w:r>
    </w:p>
    <w:p>
      <w:pPr>
        <w:numPr>
          <w:ilvl w:val="0"/>
          <w:numId w:val="0"/>
        </w:numPr>
        <w:rPr>
          <w:rFonts w:hint="eastAsia"/>
          <w:lang w:val="en-US" w:eastAsia="zh-CN"/>
        </w:rPr>
      </w:pPr>
      <w:r>
        <w:rPr>
          <w:rFonts w:hint="eastAsia"/>
          <w:lang w:val="en-US" w:eastAsia="zh-CN"/>
        </w:rPr>
        <w:t>①选择内容-页面</w:t>
      </w:r>
    </w:p>
    <w:p>
      <w:pPr>
        <w:numPr>
          <w:ilvl w:val="0"/>
          <w:numId w:val="0"/>
        </w:numPr>
        <w:rPr>
          <w:rFonts w:hint="eastAsia"/>
          <w:lang w:val="en-US" w:eastAsia="zh-CN"/>
        </w:rPr>
      </w:pPr>
      <w:r>
        <w:rPr>
          <w:rFonts w:hint="eastAsia"/>
          <w:lang w:val="en-US" w:eastAsia="zh-CN"/>
        </w:rPr>
        <w:t>②选择页面-需要打开的某个页面（例如图下）</w:t>
      </w:r>
    </w:p>
    <w:p>
      <w:pPr>
        <w:numPr>
          <w:ilvl w:val="0"/>
          <w:numId w:val="0"/>
        </w:numPr>
      </w:pPr>
      <w:r>
        <w:drawing>
          <wp:inline distT="0" distB="0" distL="114300" distR="114300">
            <wp:extent cx="5266690" cy="2874645"/>
            <wp:effectExtent l="0" t="0" r="1016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default"/>
          <w:lang w:val="en-US" w:eastAsia="zh-CN"/>
        </w:rPr>
      </w:pPr>
      <w:r>
        <w:rPr>
          <w:rFonts w:hint="eastAsia"/>
          <w:lang w:eastAsia="zh-CN"/>
        </w:rPr>
        <w:t>③选择模式</w:t>
      </w:r>
      <w:r>
        <w:rPr>
          <w:rFonts w:hint="eastAsia"/>
          <w:lang w:val="en-US" w:eastAsia="zh-CN"/>
        </w:rPr>
        <w:t>-当前窗口，弹窗打开-打开位置默认或者中间或者右侧划出</w:t>
      </w:r>
    </w:p>
    <w:p>
      <w:pPr>
        <w:numPr>
          <w:ilvl w:val="0"/>
          <w:numId w:val="0"/>
        </w:numPr>
        <w:rPr>
          <w:rFonts w:hint="eastAsia"/>
          <w:lang w:val="en-US" w:eastAsia="zh-CN"/>
        </w:rPr>
      </w:pPr>
      <w:r>
        <w:rPr>
          <w:rFonts w:hint="eastAsia"/>
          <w:lang w:val="en-US" w:eastAsia="zh-CN"/>
        </w:rPr>
        <w:t xml:space="preserve">           新窗口，另开一个页面打开</w:t>
      </w:r>
    </w:p>
    <w:p>
      <w:pPr>
        <w:numPr>
          <w:ilvl w:val="0"/>
          <w:numId w:val="0"/>
        </w:numPr>
        <w:rPr>
          <w:rFonts w:hint="eastAsia"/>
          <w:lang w:val="en-US" w:eastAsia="zh-CN"/>
        </w:rPr>
      </w:pPr>
      <w:r>
        <w:rPr>
          <w:rFonts w:hint="eastAsia"/>
          <w:lang w:val="en-US" w:eastAsia="zh-CN"/>
        </w:rPr>
        <w:t xml:space="preserve">           链接组件，需要设置链接组件</w:t>
      </w:r>
    </w:p>
    <w:p>
      <w:pPr>
        <w:numPr>
          <w:ilvl w:val="0"/>
          <w:numId w:val="0"/>
        </w:numPr>
        <w:ind w:leftChars="0"/>
        <w:rPr>
          <w:rFonts w:hint="eastAsia"/>
          <w:lang w:val="en-US" w:eastAsia="zh-CN"/>
        </w:rPr>
      </w:pPr>
      <w:r>
        <w:rPr>
          <w:rFonts w:hint="eastAsia"/>
          <w:lang w:val="en-US" w:eastAsia="zh-CN"/>
        </w:rPr>
        <w:t>1.打开页面</w:t>
      </w:r>
    </w:p>
    <w:p>
      <w:pPr>
        <w:numPr>
          <w:ilvl w:val="0"/>
          <w:numId w:val="0"/>
        </w:numPr>
        <w:ind w:leftChars="0"/>
        <w:rPr>
          <w:rFonts w:hint="eastAsia"/>
          <w:lang w:val="en-US" w:eastAsia="zh-CN"/>
        </w:rPr>
      </w:pPr>
      <w:r>
        <w:rPr>
          <w:rFonts w:hint="eastAsia"/>
          <w:lang w:val="en-US" w:eastAsia="zh-CN"/>
        </w:rPr>
        <w:t>①选择地址</w:t>
      </w:r>
    </w:p>
    <w:p>
      <w:pPr>
        <w:numPr>
          <w:ilvl w:val="0"/>
          <w:numId w:val="0"/>
        </w:numPr>
        <w:ind w:leftChars="0"/>
        <w:rPr>
          <w:rFonts w:hint="eastAsia"/>
          <w:lang w:val="en-US" w:eastAsia="zh-CN"/>
        </w:rPr>
      </w:pPr>
      <w:r>
        <w:rPr>
          <w:rFonts w:hint="eastAsia"/>
          <w:lang w:val="en-US" w:eastAsia="zh-CN"/>
        </w:rPr>
        <w:t>②填写地址链接，再点击数据的时候就打开填写的地址</w:t>
      </w:r>
    </w:p>
    <w:p>
      <w:pPr>
        <w:numPr>
          <w:ilvl w:val="0"/>
          <w:numId w:val="0"/>
        </w:numPr>
        <w:rPr>
          <w:rFonts w:hint="default"/>
          <w:lang w:val="en-US" w:eastAsia="zh-CN"/>
        </w:rPr>
      </w:pPr>
      <w:r>
        <w:rPr>
          <w:rFonts w:hint="eastAsia"/>
          <w:lang w:eastAsia="zh-CN"/>
        </w:rPr>
        <w:t>③选择模式</w:t>
      </w:r>
      <w:r>
        <w:rPr>
          <w:rFonts w:hint="eastAsia"/>
          <w:lang w:val="en-US" w:eastAsia="zh-CN"/>
        </w:rPr>
        <w:t>-当前窗口，弹窗打开-打开位置默认或者中间或者右侧划出</w:t>
      </w:r>
    </w:p>
    <w:p>
      <w:pPr>
        <w:numPr>
          <w:ilvl w:val="0"/>
          <w:numId w:val="0"/>
        </w:numPr>
        <w:rPr>
          <w:rFonts w:hint="eastAsia"/>
          <w:lang w:val="en-US" w:eastAsia="zh-CN"/>
        </w:rPr>
      </w:pPr>
      <w:r>
        <w:rPr>
          <w:rFonts w:hint="eastAsia"/>
          <w:lang w:val="en-US" w:eastAsia="zh-CN"/>
        </w:rPr>
        <w:t xml:space="preserve">           新窗口，另开一个页面打开</w:t>
      </w:r>
    </w:p>
    <w:p>
      <w:pPr>
        <w:numPr>
          <w:ilvl w:val="0"/>
          <w:numId w:val="0"/>
        </w:numPr>
        <w:rPr>
          <w:rFonts w:hint="eastAsia"/>
          <w:lang w:val="en-US" w:eastAsia="zh-CN"/>
        </w:rPr>
      </w:pPr>
      <w:r>
        <w:rPr>
          <w:rFonts w:hint="eastAsia"/>
          <w:lang w:val="en-US" w:eastAsia="zh-CN"/>
        </w:rPr>
        <w:t xml:space="preserve">           链接组件，需要设置链接组件</w:t>
      </w:r>
    </w:p>
    <w:p>
      <w:pPr>
        <w:numPr>
          <w:ilvl w:val="0"/>
          <w:numId w:val="0"/>
        </w:numPr>
        <w:ind w:leftChars="0"/>
        <w:rPr>
          <w:rFonts w:hint="default"/>
          <w:lang w:val="en-US" w:eastAsia="zh-CN"/>
        </w:rPr>
      </w:pPr>
    </w:p>
    <w:p>
      <w:pPr>
        <w:numPr>
          <w:ilvl w:val="0"/>
          <w:numId w:val="1"/>
        </w:numPr>
        <w:ind w:left="0" w:leftChars="0" w:firstLine="0" w:firstLineChars="0"/>
        <w:rPr>
          <w:rFonts w:hint="eastAsia"/>
          <w:lang w:val="en-US" w:eastAsia="zh-CN"/>
        </w:rPr>
      </w:pPr>
      <w:r>
        <w:rPr>
          <w:rFonts w:hint="eastAsia"/>
          <w:lang w:val="en-US" w:eastAsia="zh-CN"/>
        </w:rPr>
        <w:t>执行规则</w:t>
      </w:r>
    </w:p>
    <w:p>
      <w:pPr>
        <w:numPr>
          <w:ilvl w:val="0"/>
          <w:numId w:val="0"/>
        </w:numPr>
        <w:ind w:leftChars="0"/>
        <w:rPr>
          <w:rFonts w:hint="eastAsia"/>
          <w:lang w:val="en-US" w:eastAsia="zh-CN"/>
        </w:rPr>
      </w:pPr>
      <w:r>
        <w:rPr>
          <w:rFonts w:hint="eastAsia"/>
          <w:lang w:val="en-US" w:eastAsia="zh-CN"/>
        </w:rPr>
        <w:t>①通知，弹出通知信息</w:t>
      </w:r>
    </w:p>
    <w:p>
      <w:pPr>
        <w:numPr>
          <w:ilvl w:val="0"/>
          <w:numId w:val="0"/>
        </w:numPr>
        <w:ind w:leftChars="0"/>
        <w:rPr>
          <w:rFonts w:hint="eastAsia"/>
          <w:lang w:val="en-US" w:eastAsia="zh-CN"/>
        </w:rPr>
      </w:pPr>
      <w:r>
        <w:rPr>
          <w:rFonts w:hint="eastAsia"/>
          <w:lang w:val="en-US" w:eastAsia="zh-CN"/>
        </w:rPr>
        <w:t>②操作-反馈，选择如下操作对应反馈</w:t>
      </w:r>
    </w:p>
    <w:p>
      <w:pPr>
        <w:numPr>
          <w:ilvl w:val="0"/>
          <w:numId w:val="0"/>
        </w:numPr>
        <w:ind w:leftChars="0"/>
      </w:pPr>
      <w:r>
        <w:drawing>
          <wp:inline distT="0" distB="0" distL="114300" distR="114300">
            <wp:extent cx="5266690" cy="2874645"/>
            <wp:effectExtent l="0" t="0" r="1016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6690" cy="2874645"/>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③触发目标事件</w:t>
      </w:r>
    </w:p>
    <w:p>
      <w:pPr>
        <w:numPr>
          <w:ilvl w:val="0"/>
          <w:numId w:val="0"/>
        </w:numPr>
        <w:ind w:leftChars="0"/>
      </w:pPr>
      <w:r>
        <w:drawing>
          <wp:inline distT="0" distB="0" distL="114300" distR="114300">
            <wp:extent cx="5266690" cy="2874645"/>
            <wp:effectExtent l="0" t="0" r="1016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6690" cy="2874645"/>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选择要触发的页面</w:t>
      </w:r>
    </w:p>
    <w:p>
      <w:pPr>
        <w:numPr>
          <w:ilvl w:val="0"/>
          <w:numId w:val="0"/>
        </w:numPr>
        <w:ind w:leftChars="0"/>
        <w:rPr>
          <w:rFonts w:hint="eastAsia"/>
          <w:lang w:eastAsia="zh-CN"/>
        </w:rPr>
      </w:pPr>
      <w:r>
        <w:rPr>
          <w:rFonts w:hint="eastAsia"/>
          <w:lang w:eastAsia="zh-CN"/>
        </w:rPr>
        <w:t>④关闭窗口</w:t>
      </w:r>
    </w:p>
    <w:p>
      <w:pPr>
        <w:numPr>
          <w:ilvl w:val="0"/>
          <w:numId w:val="0"/>
        </w:numPr>
        <w:ind w:leftChars="0"/>
        <w:rPr>
          <w:rFonts w:hint="eastAsia"/>
          <w:lang w:eastAsia="zh-CN"/>
        </w:rPr>
      </w:pPr>
      <w:r>
        <w:rPr>
          <w:rFonts w:hint="eastAsia"/>
          <w:lang w:eastAsia="zh-CN"/>
        </w:rPr>
        <w:t>⑤删除指定卡片数据</w:t>
      </w:r>
    </w:p>
    <w:p>
      <w:pPr>
        <w:numPr>
          <w:ilvl w:val="0"/>
          <w:numId w:val="0"/>
        </w:numPr>
        <w:ind w:leftChars="0"/>
      </w:pPr>
      <w:r>
        <w:drawing>
          <wp:inline distT="0" distB="0" distL="114300" distR="114300">
            <wp:extent cx="5266690" cy="287464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6690" cy="2874645"/>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⑥触发表单或者审批的规则</w:t>
      </w:r>
    </w:p>
    <w:p>
      <w:pPr>
        <w:numPr>
          <w:ilvl w:val="0"/>
          <w:numId w:val="0"/>
        </w:numPr>
        <w:ind w:leftChars="0"/>
        <w:rPr>
          <w:rFonts w:hint="eastAsia"/>
          <w:lang w:val="en-US" w:eastAsia="zh-CN"/>
        </w:rPr>
      </w:pPr>
      <w:r>
        <w:drawing>
          <wp:inline distT="0" distB="0" distL="114300" distR="114300">
            <wp:extent cx="5266690" cy="287464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6690" cy="2874645"/>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执行过程</w:t>
      </w: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numId w:val="0"/>
        </w:numPr>
        <w:rPr>
          <w:rFonts w:hint="eastAsia"/>
          <w:lang w:val="en-US" w:eastAsia="zh-CN"/>
        </w:rPr>
      </w:pPr>
      <w:r>
        <w:rPr>
          <w:rFonts w:hint="default"/>
          <w:b/>
          <w:bCs/>
          <w:color w:val="FF0000"/>
          <w:lang w:eastAsia="zh-CN"/>
        </w:rPr>
        <w:t>二、</w:t>
      </w:r>
      <w:r>
        <w:rPr>
          <w:rFonts w:hint="eastAsia"/>
          <w:b/>
          <w:bCs/>
          <w:color w:val="FF0000"/>
          <w:lang w:val="en-US" w:eastAsia="zh-CN"/>
        </w:rPr>
        <w:t>搜索组件（配套有数据源的组件使用比如：列表、卡片）</w:t>
      </w:r>
    </w:p>
    <w:p>
      <w:pPr>
        <w:numPr>
          <w:numId w:val="0"/>
        </w:numPr>
        <w:rPr>
          <w:rFonts w:hint="eastAsia"/>
          <w:lang w:val="en-US" w:eastAsia="zh-CN"/>
        </w:rPr>
      </w:pPr>
    </w:p>
    <w:p>
      <w:pPr>
        <w:numPr>
          <w:ilvl w:val="0"/>
          <w:numId w:val="0"/>
        </w:numPr>
      </w:pPr>
      <w:r>
        <w:drawing>
          <wp:inline distT="0" distB="0" distL="114300" distR="114300">
            <wp:extent cx="5266690" cy="2874645"/>
            <wp:effectExtent l="0" t="0" r="1016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6690" cy="2874645"/>
                    </a:xfrm>
                    <a:prstGeom prst="rect">
                      <a:avLst/>
                    </a:prstGeom>
                    <a:noFill/>
                    <a:ln>
                      <a:noFill/>
                    </a:ln>
                  </pic:spPr>
                </pic:pic>
              </a:graphicData>
            </a:graphic>
          </wp:inline>
        </w:drawing>
      </w:r>
    </w:p>
    <w:p>
      <w:pPr>
        <w:numPr>
          <w:ilvl w:val="0"/>
          <w:numId w:val="0"/>
        </w:numPr>
      </w:pPr>
      <w:r>
        <w:drawing>
          <wp:inline distT="0" distB="0" distL="114300" distR="114300">
            <wp:extent cx="5266690" cy="2874645"/>
            <wp:effectExtent l="0" t="0" r="1016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列表对应设置表单（列表关联的表单需要有字段才能设置）</w:t>
      </w:r>
    </w:p>
    <w:p>
      <w:pPr>
        <w:numPr>
          <w:ilvl w:val="0"/>
          <w:numId w:val="0"/>
        </w:numPr>
      </w:pPr>
      <w:r>
        <w:drawing>
          <wp:inline distT="0" distB="0" distL="114300" distR="114300">
            <wp:extent cx="5266690" cy="2874645"/>
            <wp:effectExtent l="0" t="0" r="1016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p>
    <w:p>
      <w:pPr>
        <w:numPr>
          <w:ilvl w:val="0"/>
          <w:numId w:val="0"/>
        </w:numPr>
        <w:rPr>
          <w:rFonts w:hint="eastAsia"/>
          <w:lang w:eastAsia="zh-CN"/>
        </w:rPr>
      </w:pPr>
      <w:r>
        <w:rPr>
          <w:rFonts w:hint="eastAsia"/>
          <w:lang w:eastAsia="zh-CN"/>
        </w:rPr>
        <w:t>①属性</w:t>
      </w:r>
      <w:r>
        <w:rPr>
          <w:rFonts w:hint="eastAsia"/>
          <w:lang w:val="en-US" w:eastAsia="zh-CN"/>
        </w:rPr>
        <w:t>-</w:t>
      </w:r>
      <w:r>
        <w:rPr>
          <w:rFonts w:hint="eastAsia"/>
          <w:lang w:eastAsia="zh-CN"/>
        </w:rPr>
        <w:t>默认人员（必须选择人员或者部门任意一个或者都选，但是选择的时候只能选择任一一种）</w:t>
      </w:r>
    </w:p>
    <w:p>
      <w:pPr>
        <w:numPr>
          <w:ilvl w:val="0"/>
          <w:numId w:val="0"/>
        </w:numPr>
      </w:pPr>
      <w:r>
        <w:drawing>
          <wp:inline distT="0" distB="0" distL="114300" distR="114300">
            <wp:extent cx="5266690" cy="2874645"/>
            <wp:effectExtent l="0" t="0" r="1016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rPr>
          <w:rFonts w:hint="eastAsia"/>
          <w:lang w:val="en-US" w:eastAsia="zh-CN"/>
        </w:rPr>
      </w:pPr>
      <w:r>
        <w:rPr>
          <w:rFonts w:hint="eastAsia"/>
          <w:lang w:eastAsia="zh-CN"/>
        </w:rPr>
        <w:t>②事件</w:t>
      </w:r>
      <w:r>
        <w:rPr>
          <w:rFonts w:hint="eastAsia"/>
          <w:lang w:val="en-US" w:eastAsia="zh-CN"/>
        </w:rPr>
        <w:t>-打开页面-数据人员（选择人员的时候就触发事件打开设置的页面）</w:t>
      </w:r>
    </w:p>
    <w:p>
      <w:pPr>
        <w:numPr>
          <w:ilvl w:val="0"/>
          <w:numId w:val="0"/>
        </w:numPr>
      </w:pPr>
      <w:r>
        <w:drawing>
          <wp:inline distT="0" distB="0" distL="114300" distR="114300">
            <wp:extent cx="5266690" cy="2874645"/>
            <wp:effectExtent l="0" t="0" r="1016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6690" cy="2874645"/>
                    </a:xfrm>
                    <a:prstGeom prst="rect">
                      <a:avLst/>
                    </a:prstGeom>
                    <a:noFill/>
                    <a:ln>
                      <a:noFill/>
                    </a:ln>
                  </pic:spPr>
                </pic:pic>
              </a:graphicData>
            </a:graphic>
          </wp:inline>
        </w:drawing>
      </w:r>
    </w:p>
    <w:p>
      <w:pPr>
        <w:numPr>
          <w:ilvl w:val="0"/>
          <w:numId w:val="0"/>
        </w:num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p>
    <w:p>
      <w:pPr>
        <w:numPr>
          <w:ilvl w:val="0"/>
          <w:numId w:val="0"/>
        </w:numPr>
        <w:ind w:leftChars="0"/>
        <w:rPr>
          <w:rFonts w:hint="eastAsia"/>
          <w:b/>
          <w:bCs/>
          <w:color w:val="FF0000"/>
          <w:lang w:eastAsia="zh-CN"/>
        </w:rPr>
      </w:pPr>
      <w:r>
        <w:rPr>
          <w:rFonts w:hint="default"/>
          <w:b/>
          <w:bCs/>
          <w:color w:val="FF0000"/>
          <w:lang w:eastAsia="zh-CN"/>
        </w:rPr>
        <w:t>三</w:t>
      </w:r>
      <w:r>
        <w:rPr>
          <w:rFonts w:hint="eastAsia"/>
          <w:b/>
          <w:bCs/>
          <w:color w:val="FF0000"/>
          <w:lang w:eastAsia="zh-CN"/>
        </w:rPr>
        <w:t>、日期区间组件</w:t>
      </w:r>
    </w:p>
    <w:p>
      <w:pPr>
        <w:numPr>
          <w:ilvl w:val="0"/>
          <w:numId w:val="0"/>
        </w:numPr>
        <w:ind w:leftChars="0"/>
        <w:rPr>
          <w:rFonts w:hint="eastAsia"/>
          <w:b/>
          <w:bCs/>
          <w:color w:val="FF0000"/>
          <w:lang w:eastAsia="zh-CN"/>
        </w:rPr>
      </w:pPr>
    </w:p>
    <w:p>
      <w:pPr>
        <w:numPr>
          <w:ilvl w:val="0"/>
          <w:numId w:val="0"/>
        </w:numPr>
        <w:ind w:leftChars="0"/>
      </w:pPr>
      <w:r>
        <w:drawing>
          <wp:inline distT="0" distB="0" distL="114300" distR="114300">
            <wp:extent cx="5266690" cy="2874645"/>
            <wp:effectExtent l="0" t="0" r="1016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6690" cy="287464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lang w:eastAsia="zh-CN"/>
        </w:rPr>
      </w:pPr>
      <w:r>
        <w:rPr>
          <w:rFonts w:hint="eastAsia"/>
          <w:lang w:eastAsia="zh-CN"/>
        </w:rPr>
        <w:t>默认关闭今日昨日、上半年下半年</w:t>
      </w:r>
    </w:p>
    <w:p>
      <w:pPr>
        <w:numPr>
          <w:ilvl w:val="0"/>
          <w:numId w:val="0"/>
        </w:numPr>
        <w:ind w:leftChars="0"/>
        <w:rPr>
          <w:rFonts w:hint="eastAsia"/>
          <w:lang w:eastAsia="zh-CN"/>
        </w:rPr>
      </w:pPr>
    </w:p>
    <w:p>
      <w:pPr>
        <w:numPr>
          <w:numId w:val="0"/>
        </w:numPr>
        <w:rPr>
          <w:rFonts w:hint="eastAsia"/>
          <w:b/>
          <w:bCs/>
          <w:color w:val="FF0000"/>
          <w:lang w:eastAsia="zh-CN"/>
        </w:rPr>
      </w:pPr>
      <w:r>
        <w:rPr>
          <w:rFonts w:hint="default"/>
          <w:b/>
          <w:bCs/>
          <w:color w:val="FF0000"/>
          <w:lang w:eastAsia="zh-CN"/>
        </w:rPr>
        <w:t>四、</w:t>
      </w:r>
      <w:r>
        <w:rPr>
          <w:rFonts w:hint="eastAsia"/>
          <w:b/>
          <w:bCs/>
          <w:color w:val="FF0000"/>
          <w:lang w:eastAsia="zh-CN"/>
        </w:rPr>
        <w:t>按钮组件</w:t>
      </w:r>
    </w:p>
    <w:p>
      <w:pPr>
        <w:numPr>
          <w:numId w:val="0"/>
        </w:numPr>
        <w:rPr>
          <w:rFonts w:hint="eastAsia"/>
          <w:b/>
          <w:bCs/>
          <w:color w:val="FF0000"/>
          <w:lang w:eastAsia="zh-CN"/>
        </w:rPr>
      </w:pPr>
    </w:p>
    <w:p>
      <w:pPr>
        <w:numPr>
          <w:ilvl w:val="0"/>
          <w:numId w:val="0"/>
        </w:numPr>
      </w:pPr>
      <w:r>
        <w:drawing>
          <wp:inline distT="0" distB="0" distL="114300" distR="114300">
            <wp:extent cx="5266690" cy="2874645"/>
            <wp:effectExtent l="0" t="0" r="1016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6690" cy="2874645"/>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修改按钮名称</w:t>
      </w:r>
    </w:p>
    <w:p>
      <w:pPr>
        <w:numPr>
          <w:ilvl w:val="0"/>
          <w:numId w:val="0"/>
        </w:numPr>
        <w:rPr>
          <w:rFonts w:hint="eastAsia"/>
          <w:lang w:eastAsia="zh-CN"/>
        </w:rPr>
      </w:pPr>
      <w:r>
        <w:rPr>
          <w:rFonts w:hint="eastAsia"/>
          <w:lang w:eastAsia="zh-CN"/>
        </w:rPr>
        <w:t>设置按钮事件</w:t>
      </w:r>
    </w:p>
    <w:p>
      <w:pPr>
        <w:numPr>
          <w:ilvl w:val="0"/>
          <w:numId w:val="0"/>
        </w:numPr>
        <w:rPr>
          <w:rFonts w:hint="eastAsia"/>
          <w:lang w:eastAsia="zh-CN"/>
        </w:rPr>
      </w:pPr>
      <w:r>
        <w:rPr>
          <w:rFonts w:hint="eastAsia"/>
          <w:lang w:eastAsia="zh-CN"/>
        </w:rPr>
        <w:t>删除按钮</w:t>
      </w:r>
    </w:p>
    <w:p>
      <w:pPr>
        <w:numPr>
          <w:ilvl w:val="0"/>
          <w:numId w:val="0"/>
        </w:numPr>
        <w:rPr>
          <w:rFonts w:hint="eastAsia"/>
          <w:lang w:eastAsia="zh-CN"/>
        </w:rPr>
      </w:pPr>
      <w:r>
        <w:rPr>
          <w:rFonts w:hint="eastAsia"/>
          <w:lang w:eastAsia="zh-CN"/>
        </w:rPr>
        <w:t>新增按钮</w:t>
      </w:r>
    </w:p>
    <w:p>
      <w:pPr>
        <w:numPr>
          <w:ilvl w:val="0"/>
          <w:numId w:val="0"/>
        </w:numPr>
        <w:rPr>
          <w:rFonts w:hint="eastAsia"/>
          <w:lang w:eastAsia="zh-CN"/>
        </w:rPr>
      </w:pPr>
    </w:p>
    <w:p>
      <w:pPr>
        <w:numPr>
          <w:ilvl w:val="0"/>
          <w:numId w:val="0"/>
        </w:numPr>
        <w:rPr>
          <w:rFonts w:hint="eastAsia"/>
          <w:lang w:eastAsia="zh-CN"/>
        </w:rPr>
      </w:pPr>
      <w:r>
        <w:rPr>
          <w:rFonts w:hint="eastAsia"/>
          <w:lang w:eastAsia="zh-CN"/>
        </w:rPr>
        <w:t>设置事件：</w:t>
      </w:r>
    </w:p>
    <w:p>
      <w:pPr>
        <w:numPr>
          <w:ilvl w:val="0"/>
          <w:numId w:val="0"/>
        </w:numPr>
        <w:ind w:leftChars="0"/>
        <w:rPr>
          <w:rFonts w:hint="eastAsia"/>
          <w:lang w:eastAsia="zh-CN"/>
        </w:rPr>
      </w:pPr>
      <w:r>
        <w:rPr>
          <w:rFonts w:hint="eastAsia"/>
          <w:lang w:eastAsia="zh-CN"/>
        </w:rPr>
        <w:t>1.打开页面</w:t>
      </w:r>
    </w:p>
    <w:p>
      <w:pPr>
        <w:numPr>
          <w:ilvl w:val="0"/>
          <w:numId w:val="0"/>
        </w:numPr>
        <w:ind w:leftChars="0"/>
        <w:rPr>
          <w:rFonts w:hint="eastAsia"/>
          <w:lang w:eastAsia="zh-CN"/>
        </w:rPr>
      </w:pPr>
      <w:r>
        <w:rPr>
          <w:rFonts w:hint="eastAsia"/>
          <w:lang w:eastAsia="zh-CN"/>
        </w:rPr>
        <w:t>①选择内容-页面</w:t>
      </w:r>
    </w:p>
    <w:p>
      <w:pPr>
        <w:numPr>
          <w:ilvl w:val="0"/>
          <w:numId w:val="0"/>
        </w:numPr>
        <w:ind w:leftChars="0"/>
        <w:rPr>
          <w:rFonts w:hint="eastAsia"/>
          <w:lang w:eastAsia="zh-CN"/>
        </w:rPr>
      </w:pPr>
      <w:r>
        <w:rPr>
          <w:rFonts w:hint="eastAsia"/>
          <w:lang w:eastAsia="zh-CN"/>
        </w:rPr>
        <w:t>②选择页面-需要打开的某个页面</w:t>
      </w:r>
    </w:p>
    <w:p>
      <w:pPr>
        <w:numPr>
          <w:ilvl w:val="0"/>
          <w:numId w:val="0"/>
        </w:numPr>
        <w:ind w:leftChars="0"/>
        <w:rPr>
          <w:rFonts w:hint="eastAsia"/>
          <w:lang w:eastAsia="zh-CN"/>
        </w:rPr>
      </w:pPr>
      <w:r>
        <w:rPr>
          <w:rFonts w:hint="eastAsia"/>
          <w:lang w:eastAsia="zh-CN"/>
        </w:rPr>
        <w:t>③选择模式-当前窗口，弹窗打开-打开位置默认或者中间或者右侧划出</w:t>
      </w:r>
    </w:p>
    <w:p>
      <w:pPr>
        <w:numPr>
          <w:ilvl w:val="0"/>
          <w:numId w:val="0"/>
        </w:numPr>
        <w:ind w:leftChars="0"/>
        <w:rPr>
          <w:rFonts w:hint="eastAsia"/>
          <w:lang w:eastAsia="zh-CN"/>
        </w:rPr>
      </w:pPr>
      <w:r>
        <w:rPr>
          <w:rFonts w:hint="eastAsia"/>
          <w:lang w:eastAsia="zh-CN"/>
        </w:rPr>
        <w:t xml:space="preserve">           新窗口，另开一个页面打开</w:t>
      </w:r>
    </w:p>
    <w:p>
      <w:pPr>
        <w:numPr>
          <w:ilvl w:val="0"/>
          <w:numId w:val="0"/>
        </w:numPr>
        <w:ind w:leftChars="0"/>
        <w:rPr>
          <w:rFonts w:hint="eastAsia"/>
          <w:lang w:eastAsia="zh-CN"/>
        </w:rPr>
      </w:pPr>
      <w:r>
        <w:rPr>
          <w:rFonts w:hint="eastAsia"/>
          <w:lang w:eastAsia="zh-CN"/>
        </w:rPr>
        <w:t xml:space="preserve">           链接组件，需要设置链接组件</w:t>
      </w:r>
    </w:p>
    <w:p>
      <w:pPr>
        <w:numPr>
          <w:ilvl w:val="0"/>
          <w:numId w:val="0"/>
        </w:numPr>
        <w:ind w:leftChars="0"/>
        <w:rPr>
          <w:rFonts w:hint="eastAsia"/>
          <w:lang w:eastAsia="zh-CN"/>
        </w:rPr>
      </w:pPr>
    </w:p>
    <w:p>
      <w:pPr>
        <w:numPr>
          <w:ilvl w:val="0"/>
          <w:numId w:val="0"/>
        </w:numPr>
        <w:ind w:leftChars="0"/>
        <w:rPr>
          <w:rFonts w:hint="eastAsia"/>
          <w:lang w:eastAsia="zh-CN"/>
        </w:rPr>
      </w:pPr>
      <w:r>
        <w:rPr>
          <w:rFonts w:hint="eastAsia"/>
          <w:lang w:eastAsia="zh-CN"/>
        </w:rPr>
        <w:t>1.打开页面</w:t>
      </w:r>
    </w:p>
    <w:p>
      <w:pPr>
        <w:numPr>
          <w:ilvl w:val="0"/>
          <w:numId w:val="0"/>
        </w:numPr>
        <w:ind w:leftChars="0"/>
        <w:rPr>
          <w:rFonts w:hint="eastAsia"/>
          <w:lang w:eastAsia="zh-CN"/>
        </w:rPr>
      </w:pPr>
      <w:r>
        <w:rPr>
          <w:rFonts w:hint="eastAsia"/>
          <w:lang w:eastAsia="zh-CN"/>
        </w:rPr>
        <w:t>①选择地址</w:t>
      </w:r>
    </w:p>
    <w:p>
      <w:pPr>
        <w:numPr>
          <w:ilvl w:val="0"/>
          <w:numId w:val="0"/>
        </w:numPr>
        <w:ind w:leftChars="0"/>
        <w:rPr>
          <w:rFonts w:hint="eastAsia"/>
          <w:lang w:eastAsia="zh-CN"/>
        </w:rPr>
      </w:pPr>
      <w:r>
        <w:rPr>
          <w:rFonts w:hint="eastAsia"/>
          <w:lang w:eastAsia="zh-CN"/>
        </w:rPr>
        <w:t>②填写地址链接，再点击数据的时候就打开填写的地址</w:t>
      </w:r>
    </w:p>
    <w:p>
      <w:pPr>
        <w:numPr>
          <w:ilvl w:val="0"/>
          <w:numId w:val="0"/>
        </w:numPr>
        <w:ind w:leftChars="0"/>
        <w:rPr>
          <w:rFonts w:hint="eastAsia"/>
          <w:lang w:eastAsia="zh-CN"/>
        </w:rPr>
      </w:pPr>
      <w:r>
        <w:rPr>
          <w:rFonts w:hint="eastAsia"/>
          <w:lang w:eastAsia="zh-CN"/>
        </w:rPr>
        <w:t>③选择模式-当前窗口，弹窗打开-打开位置默认或者中间或者右侧划出</w:t>
      </w:r>
    </w:p>
    <w:p>
      <w:pPr>
        <w:numPr>
          <w:ilvl w:val="0"/>
          <w:numId w:val="0"/>
        </w:numPr>
        <w:ind w:leftChars="0"/>
        <w:rPr>
          <w:rFonts w:hint="eastAsia"/>
          <w:lang w:eastAsia="zh-CN"/>
        </w:rPr>
      </w:pPr>
      <w:r>
        <w:rPr>
          <w:rFonts w:hint="eastAsia"/>
          <w:lang w:eastAsia="zh-CN"/>
        </w:rPr>
        <w:t xml:space="preserve">           新窗口，另开一个页面打开</w:t>
      </w:r>
    </w:p>
    <w:p>
      <w:pPr>
        <w:numPr>
          <w:ilvl w:val="0"/>
          <w:numId w:val="0"/>
        </w:numPr>
        <w:ind w:leftChars="0"/>
        <w:rPr>
          <w:rFonts w:hint="eastAsia"/>
          <w:lang w:eastAsia="zh-CN"/>
        </w:rPr>
      </w:pPr>
      <w:r>
        <w:rPr>
          <w:rFonts w:hint="eastAsia"/>
          <w:lang w:eastAsia="zh-CN"/>
        </w:rPr>
        <w:t xml:space="preserve">           链接组件，需要设置链接组件</w:t>
      </w:r>
    </w:p>
    <w:p>
      <w:pPr>
        <w:numPr>
          <w:ilvl w:val="0"/>
          <w:numId w:val="0"/>
        </w:numPr>
        <w:ind w:leftChars="0"/>
        <w:rPr>
          <w:rFonts w:hint="eastAsia"/>
          <w:lang w:eastAsia="zh-CN"/>
        </w:rPr>
      </w:pPr>
    </w:p>
    <w:p>
      <w:pPr>
        <w:numPr>
          <w:ilvl w:val="0"/>
          <w:numId w:val="0"/>
        </w:numPr>
        <w:ind w:leftChars="0"/>
        <w:rPr>
          <w:rFonts w:hint="eastAsia"/>
          <w:lang w:eastAsia="zh-CN"/>
        </w:rPr>
      </w:pPr>
      <w:r>
        <w:rPr>
          <w:rFonts w:hint="eastAsia"/>
          <w:lang w:eastAsia="zh-CN"/>
        </w:rPr>
        <w:t>2.执行规则</w:t>
      </w:r>
    </w:p>
    <w:p>
      <w:pPr>
        <w:numPr>
          <w:ilvl w:val="0"/>
          <w:numId w:val="0"/>
        </w:numPr>
        <w:ind w:leftChars="0"/>
        <w:rPr>
          <w:rFonts w:hint="eastAsia"/>
          <w:lang w:eastAsia="zh-CN"/>
        </w:rPr>
      </w:pPr>
      <w:r>
        <w:rPr>
          <w:rFonts w:hint="eastAsia"/>
          <w:lang w:eastAsia="zh-CN"/>
        </w:rPr>
        <w:t>①通知，弹出通知信息</w:t>
      </w:r>
    </w:p>
    <w:p>
      <w:pPr>
        <w:numPr>
          <w:ilvl w:val="0"/>
          <w:numId w:val="0"/>
        </w:numPr>
        <w:ind w:leftChars="0"/>
        <w:rPr>
          <w:rFonts w:hint="eastAsia"/>
          <w:lang w:eastAsia="zh-CN"/>
        </w:rPr>
      </w:pPr>
      <w:r>
        <w:rPr>
          <w:rFonts w:hint="eastAsia"/>
          <w:lang w:eastAsia="zh-CN"/>
        </w:rPr>
        <w:t>②操作-反馈，选择如下操作对应反馈</w:t>
      </w:r>
    </w:p>
    <w:p>
      <w:pPr>
        <w:numPr>
          <w:ilvl w:val="0"/>
          <w:numId w:val="0"/>
        </w:numPr>
        <w:ind w:leftChars="0"/>
        <w:rPr>
          <w:rFonts w:hint="eastAsia"/>
          <w:lang w:eastAsia="zh-CN"/>
        </w:rPr>
      </w:pPr>
      <w:r>
        <w:rPr>
          <w:rFonts w:hint="eastAsia"/>
          <w:lang w:eastAsia="zh-CN"/>
        </w:rPr>
        <w:t>③触发目标事件</w:t>
      </w:r>
    </w:p>
    <w:p>
      <w:pPr>
        <w:numPr>
          <w:ilvl w:val="0"/>
          <w:numId w:val="0"/>
        </w:numPr>
        <w:ind w:leftChars="0"/>
        <w:rPr>
          <w:rFonts w:hint="eastAsia"/>
          <w:lang w:eastAsia="zh-CN"/>
        </w:rPr>
      </w:pPr>
      <w:r>
        <w:rPr>
          <w:rFonts w:hint="eastAsia"/>
          <w:lang w:eastAsia="zh-CN"/>
        </w:rPr>
        <w:t xml:space="preserve">  选择要触发的页面</w:t>
      </w:r>
    </w:p>
    <w:p>
      <w:pPr>
        <w:numPr>
          <w:ilvl w:val="0"/>
          <w:numId w:val="0"/>
        </w:numPr>
        <w:ind w:leftChars="0"/>
        <w:rPr>
          <w:rFonts w:hint="eastAsia"/>
          <w:lang w:eastAsia="zh-CN"/>
        </w:rPr>
      </w:pPr>
      <w:r>
        <w:rPr>
          <w:rFonts w:hint="eastAsia"/>
          <w:lang w:eastAsia="zh-CN"/>
        </w:rPr>
        <w:t>④关闭窗口</w:t>
      </w:r>
    </w:p>
    <w:p>
      <w:pPr>
        <w:numPr>
          <w:ilvl w:val="0"/>
          <w:numId w:val="0"/>
        </w:numPr>
        <w:ind w:leftChars="0"/>
        <w:rPr>
          <w:rFonts w:hint="eastAsia"/>
          <w:lang w:eastAsia="zh-CN"/>
        </w:rPr>
      </w:pPr>
      <w:r>
        <w:rPr>
          <w:rFonts w:hint="eastAsia"/>
          <w:lang w:eastAsia="zh-CN"/>
        </w:rPr>
        <w:t>⑤删除指定卡片数据</w:t>
      </w:r>
    </w:p>
    <w:p>
      <w:pPr>
        <w:numPr>
          <w:ilvl w:val="0"/>
          <w:numId w:val="0"/>
        </w:numPr>
        <w:ind w:leftChars="0"/>
        <w:rPr>
          <w:rFonts w:hint="eastAsia"/>
          <w:lang w:eastAsia="zh-CN"/>
        </w:rPr>
      </w:pPr>
      <w:r>
        <w:rPr>
          <w:rFonts w:hint="eastAsia"/>
          <w:lang w:eastAsia="zh-CN"/>
        </w:rPr>
        <w:t>⑥触发表单或者审批的规则</w:t>
      </w:r>
    </w:p>
    <w:p>
      <w:pPr>
        <w:numPr>
          <w:ilvl w:val="0"/>
          <w:numId w:val="0"/>
        </w:numPr>
        <w:ind w:leftChars="0"/>
        <w:rPr>
          <w:rFonts w:hint="eastAsia"/>
          <w:lang w:eastAsia="zh-CN"/>
        </w:rPr>
      </w:pPr>
      <w:r>
        <w:rPr>
          <w:rFonts w:hint="eastAsia"/>
          <w:lang w:eastAsia="zh-CN"/>
        </w:rPr>
        <w:t>3.执行过程（参考表单审批规则设置）</w:t>
      </w:r>
    </w:p>
    <w:p>
      <w:pPr>
        <w:numPr>
          <w:ilvl w:val="0"/>
          <w:numId w:val="0"/>
        </w:numPr>
        <w:ind w:leftChars="0"/>
        <w:rPr>
          <w:rFonts w:hint="eastAsia"/>
          <w:lang w:val="en-US" w:eastAsia="zh-CN"/>
        </w:rPr>
      </w:pPr>
    </w:p>
    <w:p>
      <w:pPr>
        <w:numPr>
          <w:ilvl w:val="0"/>
          <w:numId w:val="0"/>
        </w:numPr>
        <w:ind w:leftChars="0"/>
      </w:pPr>
      <w:r>
        <w:drawing>
          <wp:inline distT="0" distB="0" distL="114300" distR="114300">
            <wp:extent cx="5266690" cy="287464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66690" cy="2874645"/>
                    </a:xfrm>
                    <a:prstGeom prst="rect">
                      <a:avLst/>
                    </a:prstGeom>
                    <a:noFill/>
                    <a:ln>
                      <a:noFill/>
                    </a:ln>
                  </pic:spPr>
                </pic:pic>
              </a:graphicData>
            </a:graphic>
          </wp:inline>
        </w:drawing>
      </w:r>
    </w:p>
    <w:p>
      <w:pPr>
        <w:numPr>
          <w:ilvl w:val="0"/>
          <w:numId w:val="0"/>
        </w:numPr>
        <w:ind w:leftChars="0"/>
      </w:pPr>
    </w:p>
    <w:p>
      <w:pPr>
        <w:numPr>
          <w:numId w:val="0"/>
        </w:numPr>
        <w:ind w:leftChars="0"/>
        <w:rPr>
          <w:rFonts w:hint="eastAsia"/>
          <w:lang w:val="en-US" w:eastAsia="zh-CN"/>
        </w:rPr>
      </w:pPr>
      <w:r>
        <w:rPr>
          <w:rFonts w:hint="default"/>
          <w:b/>
          <w:bCs/>
          <w:color w:val="FF0000"/>
          <w:lang w:eastAsia="zh-CN"/>
        </w:rPr>
        <w:t>五、</w:t>
      </w:r>
      <w:r>
        <w:rPr>
          <w:rFonts w:hint="eastAsia"/>
          <w:b/>
          <w:bCs/>
          <w:color w:val="FF0000"/>
          <w:lang w:eastAsia="zh-CN"/>
        </w:rPr>
        <w:t>标签组件</w:t>
      </w:r>
    </w:p>
    <w:p>
      <w:pPr>
        <w:numPr>
          <w:ilvl w:val="0"/>
          <w:numId w:val="2"/>
        </w:numPr>
        <w:ind w:leftChars="0"/>
        <w:rPr>
          <w:rFonts w:hint="eastAsia"/>
          <w:lang w:val="en-US" w:eastAsia="zh-CN"/>
        </w:rPr>
      </w:pPr>
      <w:r>
        <w:rPr>
          <w:rFonts w:hint="eastAsia"/>
          <w:lang w:val="en-US" w:eastAsia="zh-CN"/>
        </w:rPr>
        <w:t>属性-选择表单或者审批</w:t>
      </w:r>
    </w:p>
    <w:p>
      <w:pPr>
        <w:numPr>
          <w:ilvl w:val="0"/>
          <w:numId w:val="2"/>
        </w:numPr>
        <w:ind w:leftChars="0"/>
        <w:rPr>
          <w:rFonts w:hint="default"/>
          <w:lang w:val="en-US" w:eastAsia="zh-CN"/>
        </w:rPr>
      </w:pPr>
      <w:r>
        <w:rPr>
          <w:rFonts w:hint="eastAsia"/>
          <w:lang w:val="en-US" w:eastAsia="zh-CN"/>
        </w:rPr>
        <w:t>类型-固定文本</w:t>
      </w:r>
    </w:p>
    <w:p>
      <w:pPr>
        <w:numPr>
          <w:ilvl w:val="0"/>
          <w:numId w:val="2"/>
        </w:numPr>
        <w:ind w:leftChars="0"/>
        <w:rPr>
          <w:rFonts w:hint="eastAsia"/>
          <w:lang w:val="en-US" w:eastAsia="zh-CN"/>
        </w:rPr>
      </w:pPr>
      <w:r>
        <w:rPr>
          <w:rFonts w:hint="eastAsia"/>
          <w:lang w:val="en-US" w:eastAsia="zh-CN"/>
        </w:rPr>
        <w:t xml:space="preserve">     字段值（关联那个表单里面的字段值）</w:t>
      </w:r>
    </w:p>
    <w:p>
      <w:pPr>
        <w:numPr>
          <w:ilvl w:val="0"/>
          <w:numId w:val="2"/>
        </w:numPr>
        <w:ind w:leftChars="0"/>
        <w:rPr>
          <w:rFonts w:hint="eastAsia"/>
          <w:lang w:val="en-US" w:eastAsia="zh-CN"/>
        </w:rPr>
      </w:pPr>
      <w:r>
        <w:rPr>
          <w:rFonts w:hint="eastAsia"/>
          <w:lang w:val="en-US" w:eastAsia="zh-CN"/>
        </w:rPr>
        <w:t xml:space="preserve">     统计（字段值）：字段 只展示一个可以是多个，展示表单里面某个字段的值</w:t>
      </w:r>
    </w:p>
    <w:p>
      <w:pPr>
        <w:numPr>
          <w:ilvl w:val="0"/>
          <w:numId w:val="2"/>
        </w:numPr>
        <w:ind w:leftChars="0"/>
        <w:rPr>
          <w:rFonts w:hint="eastAsia"/>
          <w:lang w:val="en-US" w:eastAsia="zh-CN"/>
        </w:rPr>
      </w:pPr>
      <w:r>
        <w:rPr>
          <w:rFonts w:hint="eastAsia"/>
          <w:lang w:val="en-US" w:eastAsia="zh-CN"/>
        </w:rPr>
        <w:t xml:space="preserve">     条件类型-默认设置搜索条件：表单里面的搜索条件字段等</w:t>
      </w:r>
    </w:p>
    <w:p>
      <w:pPr>
        <w:numPr>
          <w:ilvl w:val="0"/>
          <w:numId w:val="2"/>
        </w:numPr>
        <w:ind w:leftChars="0"/>
        <w:rPr>
          <w:rFonts w:hint="eastAsia"/>
          <w:lang w:val="en-US" w:eastAsia="zh-CN"/>
        </w:rPr>
      </w:pPr>
      <w:r>
        <w:rPr>
          <w:rFonts w:hint="eastAsia"/>
          <w:lang w:val="en-US" w:eastAsia="zh-CN"/>
        </w:rPr>
        <w:t xml:space="preserve">     条件类型-列表组件搜索条件-列表组件 ：通过关联的表单里面的搜索条件再进行搜索</w:t>
      </w:r>
    </w:p>
    <w:p>
      <w:pPr>
        <w:numPr>
          <w:ilvl w:val="0"/>
          <w:numId w:val="2"/>
        </w:numPr>
        <w:ind w:leftChars="0"/>
        <w:rPr>
          <w:rFonts w:hint="eastAsia"/>
          <w:lang w:val="en-US" w:eastAsia="zh-CN"/>
        </w:rPr>
      </w:pPr>
      <w:r>
        <w:rPr>
          <w:rFonts w:hint="eastAsia"/>
          <w:lang w:val="en-US" w:eastAsia="zh-CN"/>
        </w:rPr>
        <w:t xml:space="preserve">    </w:t>
      </w:r>
      <w:r>
        <w:rPr>
          <w:rFonts w:hint="default"/>
          <w:lang w:eastAsia="zh-CN"/>
        </w:rPr>
        <w:t xml:space="preserve">  </w:t>
      </w:r>
      <w:r>
        <w:rPr>
          <w:rFonts w:hint="eastAsia"/>
          <w:lang w:val="en-US" w:eastAsia="zh-CN"/>
        </w:rPr>
        <w:t>条件类型-关联类型搜索条件-关联字段-列表组件：通过设置的审批表中的搜索条件搜索另一个表中的关联类型的值对应的数据进行展示。</w:t>
      </w:r>
    </w:p>
    <w:p>
      <w:pPr>
        <w:numPr>
          <w:ilvl w:val="0"/>
          <w:numId w:val="0"/>
        </w:numPr>
        <w:rPr>
          <w:rFonts w:hint="eastAsia"/>
          <w:lang w:val="en-US" w:eastAsia="zh-CN"/>
        </w:rPr>
      </w:pPr>
    </w:p>
    <w:p>
      <w:pPr>
        <w:numPr>
          <w:numId w:val="0"/>
        </w:numPr>
        <w:ind w:leftChars="0"/>
        <w:rPr>
          <w:rFonts w:hint="eastAsia"/>
          <w:lang w:val="en-US" w:eastAsia="zh-CN"/>
        </w:rPr>
      </w:pPr>
      <w:r>
        <w:rPr>
          <w:rFonts w:hint="default"/>
          <w:b/>
          <w:bCs/>
          <w:color w:val="FF0000"/>
          <w:lang w:eastAsia="zh-CN"/>
        </w:rPr>
        <w:t>六、</w:t>
      </w:r>
      <w:r>
        <w:rPr>
          <w:rFonts w:hint="eastAsia"/>
          <w:b/>
          <w:bCs/>
          <w:color w:val="FF0000"/>
          <w:lang w:val="en-US" w:eastAsia="zh-CN"/>
        </w:rPr>
        <w:t>图形组件</w:t>
      </w:r>
    </w:p>
    <w:p>
      <w:pPr>
        <w:numPr>
          <w:ilvl w:val="0"/>
          <w:numId w:val="0"/>
        </w:numPr>
        <w:ind w:leftChars="0"/>
        <w:rPr>
          <w:rFonts w:hint="eastAsia"/>
          <w:lang w:val="en-US" w:eastAsia="zh-CN"/>
        </w:rPr>
      </w:pPr>
      <w:r>
        <w:rPr>
          <w:rFonts w:hint="eastAsia"/>
          <w:lang w:val="en-US" w:eastAsia="zh-CN"/>
        </w:rPr>
        <w:t>展示图形的样式设置</w:t>
      </w:r>
    </w:p>
    <w:p>
      <w:pPr>
        <w:numPr>
          <w:ilvl w:val="0"/>
          <w:numId w:val="0"/>
        </w:numPr>
        <w:ind w:leftChars="0"/>
        <w:rPr>
          <w:rFonts w:hint="eastAsia"/>
          <w:lang w:val="en-US" w:eastAsia="zh-CN"/>
        </w:rPr>
      </w:pPr>
    </w:p>
    <w:p>
      <w:pPr>
        <w:numPr>
          <w:ilvl w:val="0"/>
          <w:numId w:val="0"/>
        </w:numPr>
        <w:ind w:leftChars="0"/>
        <w:rPr>
          <w:rFonts w:hint="default"/>
          <w:lang w:eastAsia="zh-CN"/>
        </w:rPr>
      </w:pPr>
      <w:r>
        <w:rPr>
          <w:rFonts w:hint="default"/>
          <w:b/>
          <w:bCs/>
          <w:color w:val="FF0000"/>
          <w:lang w:eastAsia="zh-CN"/>
        </w:rPr>
        <w:t>七</w:t>
      </w:r>
      <w:r>
        <w:rPr>
          <w:rFonts w:hint="eastAsia"/>
          <w:b/>
          <w:bCs/>
          <w:color w:val="FF0000"/>
          <w:lang w:val="en-US" w:eastAsia="zh-CN"/>
        </w:rPr>
        <w:t>、</w:t>
      </w:r>
      <w:r>
        <w:rPr>
          <w:rFonts w:hint="default"/>
          <w:b/>
          <w:bCs/>
          <w:color w:val="FF0000"/>
          <w:lang w:eastAsia="zh-CN"/>
        </w:rPr>
        <w:t>图片组件</w:t>
      </w:r>
    </w:p>
    <w:p>
      <w:pPr>
        <w:numPr>
          <w:ilvl w:val="0"/>
          <w:numId w:val="0"/>
        </w:numPr>
        <w:ind w:leftChars="0"/>
        <w:rPr>
          <w:rFonts w:hint="default"/>
          <w:lang w:eastAsia="zh-CN"/>
        </w:rPr>
      </w:pPr>
      <w:r>
        <w:rPr>
          <w:rFonts w:hint="default"/>
          <w:lang w:eastAsia="zh-CN"/>
        </w:rPr>
        <w:t>1.属性-添加图片名称上传图片（只能唯一图片）</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1.样式-采用公共样式设置</w:t>
      </w:r>
    </w:p>
    <w:p>
      <w:pPr>
        <w:numPr>
          <w:ilvl w:val="0"/>
          <w:numId w:val="0"/>
        </w:numPr>
        <w:ind w:leftChars="0"/>
        <w:rPr>
          <w:rFonts w:hint="default"/>
          <w:lang w:eastAsia="zh-CN"/>
        </w:rPr>
      </w:pPr>
      <w:r>
        <w:rPr>
          <w:rFonts w:hint="default"/>
          <w:lang w:eastAsia="zh-CN"/>
        </w:rPr>
        <w:t>2.属性</w:t>
      </w:r>
    </w:p>
    <w:p>
      <w:pPr>
        <w:numPr>
          <w:ilvl w:val="0"/>
          <w:numId w:val="0"/>
        </w:numPr>
        <w:ind w:leftChars="0"/>
        <w:rPr>
          <w:rFonts w:hint="default"/>
          <w:lang w:eastAsia="zh-CN"/>
        </w:rPr>
      </w:pPr>
      <w:r>
        <w:rPr>
          <w:rFonts w:hint="default"/>
          <w:lang w:eastAsia="zh-CN"/>
        </w:rPr>
        <w:t>①设置图片</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②选择方式、时间设置</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③幻灯片效果展示</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八、导航</w:t>
      </w:r>
    </w:p>
    <w:p>
      <w:pPr>
        <w:numPr>
          <w:ilvl w:val="0"/>
          <w:numId w:val="0"/>
        </w:numPr>
        <w:ind w:leftChars="0"/>
        <w:rPr>
          <w:rFonts w:hint="default"/>
          <w:lang w:eastAsia="zh-CN"/>
        </w:rPr>
      </w:pPr>
      <w:r>
        <w:rPr>
          <w:rFonts w:hint="default"/>
          <w:lang w:eastAsia="zh-CN"/>
        </w:rPr>
        <w:t>属性</w:t>
      </w:r>
    </w:p>
    <w:p>
      <w:pPr>
        <w:numPr>
          <w:ilvl w:val="0"/>
          <w:numId w:val="0"/>
        </w:numPr>
        <w:ind w:leftChars="0"/>
        <w:rPr>
          <w:rFonts w:hint="default"/>
          <w:lang w:eastAsia="zh-CN"/>
        </w:rPr>
      </w:pPr>
      <w:r>
        <w:rPr>
          <w:rFonts w:hint="default"/>
          <w:lang w:eastAsia="zh-CN"/>
        </w:rPr>
        <w:t>1.设置图标、图标样式删除添加等</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2.设置事件</w:t>
      </w:r>
    </w:p>
    <w:p>
      <w:pPr>
        <w:numPr>
          <w:ilvl w:val="0"/>
          <w:numId w:val="0"/>
        </w:numPr>
        <w:ind w:leftChars="0"/>
        <w:rPr>
          <w:rFonts w:hint="default"/>
          <w:lang w:eastAsia="zh-CN"/>
        </w:rPr>
      </w:pPr>
      <w:r>
        <w:rPr>
          <w:rFonts w:hint="default"/>
          <w:lang w:eastAsia="zh-CN"/>
        </w:rPr>
        <w:t>详见五、按钮组件的设置事件描述</w:t>
      </w:r>
    </w:p>
    <w:p>
      <w:pPr>
        <w:numPr>
          <w:ilvl w:val="0"/>
          <w:numId w:val="0"/>
        </w:numPr>
        <w:ind w:leftChars="0"/>
        <w:rPr>
          <w:rFonts w:hint="default"/>
          <w:lang w:eastAsia="zh-CN"/>
        </w:rPr>
      </w:pPr>
    </w:p>
    <w:p>
      <w:pPr>
        <w:numPr>
          <w:ilvl w:val="0"/>
          <w:numId w:val="0"/>
        </w:numPr>
        <w:ind w:leftChars="0"/>
        <w:rPr>
          <w:rFonts w:hint="default"/>
          <w:b/>
          <w:bCs/>
          <w:color w:val="FF0000"/>
          <w:lang w:eastAsia="zh-CN"/>
        </w:rPr>
      </w:pPr>
      <w:r>
        <w:rPr>
          <w:rFonts w:hint="default"/>
          <w:b/>
          <w:bCs/>
          <w:color w:val="FF0000"/>
          <w:lang w:eastAsia="zh-CN"/>
        </w:rPr>
        <w:t>九、菜单组件</w:t>
      </w:r>
    </w:p>
    <w:p>
      <w:pPr>
        <w:numPr>
          <w:ilvl w:val="0"/>
          <w:numId w:val="0"/>
        </w:numPr>
        <w:ind w:leftChars="0"/>
        <w:rPr>
          <w:rFonts w:hint="default"/>
          <w:lang w:eastAsia="zh-CN"/>
        </w:rPr>
      </w:pPr>
      <w:r>
        <w:rPr>
          <w:rFonts w:hint="default"/>
          <w:lang w:eastAsia="zh-CN"/>
        </w:rPr>
        <w:t>1.固定菜单</w:t>
      </w:r>
    </w:p>
    <w:p>
      <w:pPr>
        <w:numPr>
          <w:ilvl w:val="0"/>
          <w:numId w:val="0"/>
        </w:numPr>
        <w:ind w:leftChars="0"/>
        <w:rPr>
          <w:rFonts w:hint="default"/>
          <w:lang w:eastAsia="zh-CN"/>
        </w:rPr>
      </w:pPr>
      <w:r>
        <w:rPr>
          <w:rFonts w:hint="default"/>
          <w:lang w:eastAsia="zh-CN"/>
        </w:rPr>
        <w:t>依次添加菜单</w:t>
      </w:r>
    </w:p>
    <w:p>
      <w:pPr>
        <w:numPr>
          <w:ilvl w:val="0"/>
          <w:numId w:val="0"/>
        </w:numPr>
        <w:ind w:leftChars="0"/>
        <w:rPr>
          <w:rFonts w:hint="default"/>
          <w:lang w:eastAsia="zh-CN"/>
        </w:rPr>
      </w:pPr>
      <w:r>
        <w:rPr>
          <w:rFonts w:hint="default"/>
          <w:lang w:eastAsia="zh-CN"/>
        </w:rPr>
        <w:t>①事件设置</w:t>
      </w:r>
    </w:p>
    <w:p>
      <w:pPr>
        <w:numPr>
          <w:ilvl w:val="0"/>
          <w:numId w:val="0"/>
        </w:numPr>
        <w:ind w:leftChars="0"/>
        <w:rPr>
          <w:rFonts w:hint="default"/>
          <w:lang w:eastAsia="zh-CN"/>
        </w:rPr>
      </w:pPr>
      <w:r>
        <w:rPr>
          <w:rFonts w:hint="default"/>
          <w:lang w:eastAsia="zh-CN"/>
        </w:rPr>
        <w:t>②图标设置</w:t>
      </w:r>
    </w:p>
    <w:p>
      <w:pPr>
        <w:numPr>
          <w:ilvl w:val="0"/>
          <w:numId w:val="0"/>
        </w:numPr>
        <w:ind w:leftChars="0"/>
        <w:rPr>
          <w:rFonts w:hint="default"/>
          <w:lang w:eastAsia="zh-CN"/>
        </w:rPr>
      </w:pPr>
      <w:r>
        <w:rPr>
          <w:rFonts w:hint="default"/>
          <w:lang w:eastAsia="zh-CN"/>
        </w:rPr>
        <w:t>③设为/取消默认选中（进入此菜单栏的时候默认选中就触发默认选中菜单）</w:t>
      </w:r>
    </w:p>
    <w:p>
      <w:pPr>
        <w:numPr>
          <w:ilvl w:val="0"/>
          <w:numId w:val="0"/>
        </w:numPr>
        <w:ind w:leftChars="0"/>
        <w:rPr>
          <w:rFonts w:hint="default"/>
          <w:lang w:eastAsia="zh-CN"/>
        </w:rPr>
      </w:pPr>
      <w:r>
        <w:rPr>
          <w:rFonts w:hint="default"/>
          <w:lang w:eastAsia="zh-CN"/>
        </w:rPr>
        <w:t>④修改名称</w:t>
      </w:r>
    </w:p>
    <w:p>
      <w:pPr>
        <w:numPr>
          <w:ilvl w:val="0"/>
          <w:numId w:val="0"/>
        </w:numPr>
        <w:ind w:leftChars="0"/>
        <w:rPr>
          <w:rFonts w:hint="default"/>
          <w:lang w:eastAsia="zh-CN"/>
        </w:rPr>
      </w:pPr>
      <w:r>
        <w:rPr>
          <w:rFonts w:hint="default"/>
          <w:lang w:eastAsia="zh-CN"/>
        </w:rPr>
        <w:t>⑤添加子菜单</w:t>
      </w:r>
    </w:p>
    <w:p>
      <w:pPr>
        <w:numPr>
          <w:ilvl w:val="0"/>
          <w:numId w:val="0"/>
        </w:numPr>
        <w:ind w:leftChars="0"/>
        <w:rPr>
          <w:rFonts w:hint="default"/>
          <w:lang w:eastAsia="zh-CN"/>
        </w:rPr>
      </w:pPr>
      <w:r>
        <w:rPr>
          <w:rFonts w:hint="default"/>
          <w:lang w:eastAsia="zh-CN"/>
        </w:rPr>
        <w:t>⑥删除菜单</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⑦开启/关闭搜索按钮（搜索菜单名称）</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2.动态菜单</w:t>
      </w:r>
    </w:p>
    <w:p>
      <w:pPr>
        <w:numPr>
          <w:ilvl w:val="0"/>
          <w:numId w:val="0"/>
        </w:numPr>
        <w:ind w:leftChars="0"/>
        <w:rPr>
          <w:rFonts w:hint="default"/>
          <w:lang w:eastAsia="zh-CN"/>
        </w:rPr>
      </w:pPr>
      <w:r>
        <w:rPr>
          <w:rFonts w:hint="default"/>
          <w:lang w:eastAsia="zh-CN"/>
        </w:rPr>
        <w:t>①业务表单列表</w:t>
      </w:r>
    </w:p>
    <w:p>
      <w:pPr>
        <w:numPr>
          <w:ilvl w:val="0"/>
          <w:numId w:val="0"/>
        </w:numPr>
        <w:ind w:leftChars="0"/>
        <w:rPr>
          <w:rFonts w:hint="default"/>
          <w:lang w:eastAsia="zh-CN"/>
        </w:rPr>
      </w:pPr>
      <w:r>
        <w:rPr>
          <w:rFonts w:hint="default"/>
          <w:lang w:eastAsia="zh-CN"/>
        </w:rPr>
        <w:t>设置事件</w:t>
      </w:r>
    </w:p>
    <w:p>
      <w:pPr>
        <w:numPr>
          <w:ilvl w:val="0"/>
          <w:numId w:val="0"/>
        </w:numPr>
        <w:ind w:leftChars="0"/>
        <w:rPr>
          <w:rFonts w:hint="default"/>
          <w:lang w:eastAsia="zh-CN"/>
        </w:rPr>
      </w:pPr>
      <w:r>
        <w:rPr>
          <w:rFonts w:hint="default"/>
          <w:lang w:eastAsia="zh-CN"/>
        </w:rPr>
        <w:t>添加默认搜索条件（表单的字段）</w:t>
      </w:r>
    </w:p>
    <w:p>
      <w:pPr>
        <w:numPr>
          <w:ilvl w:val="0"/>
          <w:numId w:val="0"/>
        </w:numPr>
        <w:ind w:leftChars="0"/>
        <w:rPr>
          <w:rFonts w:hint="default"/>
          <w:lang w:eastAsia="zh-CN"/>
        </w:rPr>
      </w:pPr>
      <w:r>
        <w:rPr>
          <w:rFonts w:hint="default"/>
          <w:lang w:eastAsia="zh-CN"/>
        </w:rPr>
        <w:t>②表单（指定表单）</w:t>
      </w:r>
    </w:p>
    <w:p>
      <w:pPr>
        <w:numPr>
          <w:ilvl w:val="0"/>
          <w:numId w:val="0"/>
        </w:numPr>
        <w:ind w:leftChars="0"/>
        <w:rPr>
          <w:rFonts w:hint="default"/>
          <w:lang w:eastAsia="zh-CN"/>
        </w:rPr>
      </w:pPr>
      <w:r>
        <w:rPr>
          <w:rFonts w:hint="default"/>
          <w:lang w:eastAsia="zh-CN"/>
        </w:rPr>
        <w:t>选择已经关联或者添加的表单</w:t>
      </w:r>
    </w:p>
    <w:p>
      <w:pPr>
        <w:numPr>
          <w:ilvl w:val="0"/>
          <w:numId w:val="0"/>
        </w:numPr>
        <w:ind w:leftChars="0"/>
        <w:rPr>
          <w:rFonts w:hint="default"/>
          <w:lang w:eastAsia="zh-CN"/>
        </w:rPr>
      </w:pPr>
      <w:r>
        <w:rPr>
          <w:rFonts w:hint="default"/>
          <w:lang w:eastAsia="zh-CN"/>
        </w:rPr>
        <w:t>数据展示数量</w:t>
      </w:r>
    </w:p>
    <w:p>
      <w:pPr>
        <w:numPr>
          <w:ilvl w:val="0"/>
          <w:numId w:val="0"/>
        </w:numPr>
        <w:ind w:leftChars="0"/>
        <w:rPr>
          <w:rFonts w:hint="default"/>
          <w:lang w:eastAsia="zh-CN"/>
        </w:rPr>
      </w:pPr>
      <w:r>
        <w:rPr>
          <w:rFonts w:hint="default"/>
          <w:lang w:eastAsia="zh-CN"/>
        </w:rPr>
        <w:t>设置事件</w:t>
      </w:r>
    </w:p>
    <w:p>
      <w:pPr>
        <w:numPr>
          <w:ilvl w:val="0"/>
          <w:numId w:val="0"/>
        </w:numPr>
        <w:ind w:leftChars="0"/>
        <w:rPr>
          <w:rFonts w:hint="default"/>
          <w:lang w:eastAsia="zh-CN"/>
        </w:rPr>
      </w:pPr>
      <w:r>
        <w:rPr>
          <w:rFonts w:hint="default"/>
          <w:lang w:eastAsia="zh-CN"/>
        </w:rPr>
        <w:t>添加默认搜索条件</w:t>
      </w:r>
      <w:r>
        <w:rPr>
          <w:rFonts w:hint="default"/>
          <w:lang w:eastAsia="zh-CN"/>
        </w:rPr>
        <w:t>（表单的字段）</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③审批列表</w:t>
      </w:r>
    </w:p>
    <w:p>
      <w:pPr>
        <w:numPr>
          <w:ilvl w:val="0"/>
          <w:numId w:val="0"/>
        </w:numPr>
        <w:ind w:leftChars="0"/>
        <w:rPr>
          <w:rFonts w:hint="default"/>
          <w:lang w:eastAsia="zh-CN"/>
        </w:rPr>
      </w:pPr>
      <w:r>
        <w:rPr>
          <w:rFonts w:hint="default"/>
          <w:lang w:eastAsia="zh-CN"/>
        </w:rPr>
        <w:t>设置事件</w:t>
      </w:r>
    </w:p>
    <w:p>
      <w:pPr>
        <w:numPr>
          <w:ilvl w:val="0"/>
          <w:numId w:val="0"/>
        </w:numPr>
        <w:ind w:leftChars="0"/>
        <w:rPr>
          <w:rFonts w:hint="default"/>
          <w:lang w:eastAsia="zh-CN"/>
        </w:rPr>
      </w:pPr>
      <w:r>
        <w:rPr>
          <w:rFonts w:hint="default"/>
          <w:lang w:eastAsia="zh-CN"/>
        </w:rPr>
        <w:t>添加默认搜索条件（</w:t>
      </w:r>
      <w:r>
        <w:rPr>
          <w:rFonts w:hint="default"/>
          <w:lang w:eastAsia="zh-CN"/>
        </w:rPr>
        <w:t>审批表</w:t>
      </w:r>
      <w:r>
        <w:rPr>
          <w:rFonts w:hint="default"/>
          <w:lang w:eastAsia="zh-CN"/>
        </w:rPr>
        <w:t>的字段）</w:t>
      </w:r>
    </w:p>
    <w:p>
      <w:pPr>
        <w:numPr>
          <w:ilvl w:val="0"/>
          <w:numId w:val="0"/>
        </w:numPr>
        <w:ind w:leftChars="0"/>
        <w:rPr>
          <w:rFonts w:hint="default"/>
          <w:lang w:eastAsia="zh-CN"/>
        </w:rPr>
      </w:pPr>
      <w:r>
        <w:rPr>
          <w:rFonts w:hint="default"/>
          <w:lang w:eastAsia="zh-CN"/>
        </w:rPr>
        <w:t>④审批</w:t>
      </w:r>
    </w:p>
    <w:p>
      <w:pPr>
        <w:numPr>
          <w:ilvl w:val="0"/>
          <w:numId w:val="0"/>
        </w:numPr>
        <w:ind w:leftChars="0"/>
        <w:rPr>
          <w:rFonts w:hint="default"/>
          <w:lang w:eastAsia="zh-CN"/>
        </w:rPr>
      </w:pPr>
      <w:r>
        <w:rPr>
          <w:rFonts w:hint="default"/>
          <w:lang w:eastAsia="zh-CN"/>
        </w:rPr>
        <w:t>选择已经关联或者添加的</w:t>
      </w:r>
      <w:r>
        <w:rPr>
          <w:rFonts w:hint="default"/>
          <w:lang w:eastAsia="zh-CN"/>
        </w:rPr>
        <w:t>审批</w:t>
      </w:r>
    </w:p>
    <w:p>
      <w:pPr>
        <w:numPr>
          <w:ilvl w:val="0"/>
          <w:numId w:val="0"/>
        </w:numPr>
        <w:ind w:leftChars="0"/>
        <w:rPr>
          <w:rFonts w:hint="default"/>
          <w:lang w:eastAsia="zh-CN"/>
        </w:rPr>
      </w:pPr>
      <w:r>
        <w:rPr>
          <w:rFonts w:hint="default"/>
          <w:lang w:eastAsia="zh-CN"/>
        </w:rPr>
        <w:t>数据展示数量</w:t>
      </w:r>
    </w:p>
    <w:p>
      <w:pPr>
        <w:numPr>
          <w:ilvl w:val="0"/>
          <w:numId w:val="0"/>
        </w:numPr>
        <w:ind w:leftChars="0"/>
        <w:rPr>
          <w:rFonts w:hint="default"/>
          <w:lang w:eastAsia="zh-CN"/>
        </w:rPr>
      </w:pPr>
      <w:r>
        <w:rPr>
          <w:rFonts w:hint="default"/>
          <w:lang w:eastAsia="zh-CN"/>
        </w:rPr>
        <w:t>设置事件</w:t>
      </w:r>
    </w:p>
    <w:p>
      <w:pPr>
        <w:numPr>
          <w:ilvl w:val="0"/>
          <w:numId w:val="0"/>
        </w:numPr>
        <w:ind w:leftChars="0"/>
        <w:rPr>
          <w:rFonts w:hint="default"/>
          <w:lang w:eastAsia="zh-CN"/>
        </w:rPr>
      </w:pPr>
      <w:r>
        <w:rPr>
          <w:rFonts w:hint="default"/>
          <w:lang w:eastAsia="zh-CN"/>
        </w:rPr>
        <w:t>添加默认搜索条件（</w:t>
      </w:r>
      <w:r>
        <w:rPr>
          <w:rFonts w:hint="default"/>
          <w:lang w:eastAsia="zh-CN"/>
        </w:rPr>
        <w:t>审批</w:t>
      </w:r>
      <w:r>
        <w:rPr>
          <w:rFonts w:hint="default"/>
          <w:lang w:eastAsia="zh-CN"/>
        </w:rPr>
        <w:t>的字段）</w:t>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十、链接组件</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添加链接</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一</w:t>
      </w:r>
      <w:r>
        <w:rPr>
          <w:rFonts w:hint="default"/>
          <w:b/>
          <w:bCs/>
          <w:color w:val="FF0000"/>
          <w:lang w:eastAsia="zh-CN"/>
        </w:rPr>
        <w:t>、日历组件</w:t>
      </w:r>
    </w:p>
    <w:p>
      <w:pPr>
        <w:numPr>
          <w:ilvl w:val="0"/>
          <w:numId w:val="0"/>
        </w:numPr>
        <w:ind w:leftChars="0"/>
        <w:rPr>
          <w:rFonts w:hint="default"/>
          <w:lang w:eastAsia="zh-CN"/>
        </w:rPr>
      </w:pPr>
      <w:r>
        <w:rPr>
          <w:rFonts w:hint="default"/>
          <w:lang w:eastAsia="zh-CN"/>
        </w:rPr>
        <w:t>1.属性</w:t>
      </w:r>
    </w:p>
    <w:p>
      <w:pPr>
        <w:numPr>
          <w:ilvl w:val="0"/>
          <w:numId w:val="0"/>
        </w:numPr>
        <w:ind w:leftChars="0"/>
        <w:rPr>
          <w:rFonts w:hint="default"/>
          <w:lang w:eastAsia="zh-CN"/>
        </w:rPr>
      </w:pPr>
      <w:r>
        <w:rPr>
          <w:rFonts w:hint="default"/>
          <w:lang w:eastAsia="zh-CN"/>
        </w:rPr>
        <w:t>①模块选择：任务、日程</w:t>
      </w:r>
    </w:p>
    <w:p>
      <w:pPr>
        <w:numPr>
          <w:ilvl w:val="0"/>
          <w:numId w:val="0"/>
        </w:numPr>
        <w:ind w:leftChars="0"/>
        <w:rPr>
          <w:rFonts w:hint="default"/>
          <w:lang w:eastAsia="zh-CN"/>
        </w:rPr>
      </w:pPr>
      <w:r>
        <w:rPr>
          <w:rFonts w:hint="default"/>
          <w:lang w:eastAsia="zh-CN"/>
        </w:rPr>
        <w:t>②默认视图：月、年</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2.事件设置</w:t>
      </w:r>
    </w:p>
    <w:p>
      <w:pPr>
        <w:numPr>
          <w:ilvl w:val="0"/>
          <w:numId w:val="0"/>
        </w:numPr>
        <w:ind w:leftChars="0"/>
        <w:rPr>
          <w:rFonts w:hint="default"/>
          <w:lang w:eastAsia="zh-CN"/>
        </w:rPr>
      </w:pPr>
      <w:r>
        <w:rPr>
          <w:rFonts w:hint="default"/>
          <w:lang w:eastAsia="zh-CN"/>
        </w:rPr>
        <w:t>详见</w:t>
      </w:r>
      <w:r>
        <w:rPr>
          <w:rFonts w:hint="default"/>
          <w:lang w:eastAsia="zh-CN"/>
        </w:rPr>
        <w:t>详见五、按钮组件的设置事件描述</w:t>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二</w:t>
      </w:r>
      <w:r>
        <w:rPr>
          <w:rFonts w:hint="default"/>
          <w:b/>
          <w:bCs/>
          <w:color w:val="FF0000"/>
          <w:lang w:eastAsia="zh-CN"/>
        </w:rPr>
        <w:t>、公告、考勤、日报、天气</w:t>
      </w:r>
    </w:p>
    <w:p>
      <w:pPr>
        <w:numPr>
          <w:ilvl w:val="0"/>
          <w:numId w:val="0"/>
        </w:numPr>
        <w:ind w:leftChars="0"/>
        <w:rPr>
          <w:rFonts w:hint="default"/>
          <w:lang w:eastAsia="zh-CN"/>
        </w:rPr>
      </w:pPr>
      <w:r>
        <w:rPr>
          <w:rFonts w:hint="default"/>
          <w:lang w:eastAsia="zh-CN"/>
        </w:rPr>
        <w:t>特性组件，展示公告、考勤、日报天气</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三</w:t>
      </w:r>
      <w:r>
        <w:rPr>
          <w:rFonts w:hint="default"/>
          <w:b/>
          <w:bCs/>
          <w:color w:val="FF0000"/>
          <w:lang w:eastAsia="zh-CN"/>
        </w:rPr>
        <w:t>、文档组件</w:t>
      </w:r>
    </w:p>
    <w:p>
      <w:pPr>
        <w:numPr>
          <w:ilvl w:val="0"/>
          <w:numId w:val="0"/>
        </w:numPr>
        <w:ind w:leftChars="0"/>
        <w:rPr>
          <w:rFonts w:hint="default"/>
          <w:lang w:eastAsia="zh-CN"/>
        </w:rPr>
      </w:pPr>
      <w:r>
        <w:rPr>
          <w:rFonts w:hint="default"/>
          <w:lang w:eastAsia="zh-CN"/>
        </w:rPr>
        <w:t>添加文档，展示文档</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四</w:t>
      </w:r>
      <w:r>
        <w:rPr>
          <w:rFonts w:hint="default"/>
          <w:b/>
          <w:bCs/>
          <w:color w:val="FF0000"/>
          <w:lang w:eastAsia="zh-CN"/>
        </w:rPr>
        <w:t>、报表组件</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1.表单（选择指定的表单展示报表）</w:t>
      </w:r>
    </w:p>
    <w:p>
      <w:pPr>
        <w:numPr>
          <w:ilvl w:val="0"/>
          <w:numId w:val="0"/>
        </w:numPr>
        <w:ind w:leftChars="0"/>
        <w:rPr>
          <w:rFonts w:hint="default"/>
          <w:lang w:eastAsia="zh-CN"/>
        </w:rPr>
      </w:pPr>
      <w:r>
        <w:rPr>
          <w:rFonts w:hint="default"/>
          <w:lang w:eastAsia="zh-CN"/>
        </w:rPr>
        <w:t>2.审批（选择指定的审批展示报表）</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7325" cy="1888490"/>
            <wp:effectExtent l="0" t="0" r="952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67325" cy="1888490"/>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五</w:t>
      </w:r>
      <w:r>
        <w:rPr>
          <w:rFonts w:hint="default"/>
          <w:b/>
          <w:bCs/>
          <w:color w:val="FF0000"/>
          <w:lang w:eastAsia="zh-CN"/>
        </w:rPr>
        <w:t>、卡片组件</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表单和审批卡片</w:t>
      </w:r>
    </w:p>
    <w:p>
      <w:pPr>
        <w:numPr>
          <w:ilvl w:val="0"/>
          <w:numId w:val="0"/>
        </w:numPr>
        <w:ind w:leftChars="0"/>
        <w:rPr>
          <w:rFonts w:hint="default"/>
          <w:lang w:eastAsia="zh-CN"/>
        </w:rPr>
      </w:pPr>
      <w:r>
        <w:rPr>
          <w:rFonts w:hint="default"/>
          <w:lang w:eastAsia="zh-CN"/>
        </w:rPr>
        <w:t>需要和列表组件搭配使用</w:t>
      </w:r>
    </w:p>
    <w:p>
      <w:pPr>
        <w:numPr>
          <w:ilvl w:val="0"/>
          <w:numId w:val="0"/>
        </w:numPr>
        <w:ind w:leftChars="0"/>
        <w:rPr>
          <w:rFonts w:hint="default"/>
          <w:lang w:eastAsia="zh-CN"/>
        </w:rPr>
      </w:pPr>
      <w:r>
        <w:rPr>
          <w:rFonts w:hint="default"/>
          <w:lang w:eastAsia="zh-CN"/>
        </w:rPr>
        <w:t>列表组件对应选择表单或者审批，卡片组件也要对应选择</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需要在列表组件的事件里面设置卡片的展示方式等</w:t>
      </w: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六</w:t>
      </w:r>
      <w:r>
        <w:rPr>
          <w:rFonts w:hint="default"/>
          <w:b/>
          <w:bCs/>
          <w:color w:val="FF0000"/>
          <w:lang w:eastAsia="zh-CN"/>
        </w:rPr>
        <w:t>、卡片评论组件</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需要关联卡片组件使用，选择指定卡片组件</w:t>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七</w:t>
      </w:r>
      <w:r>
        <w:rPr>
          <w:rFonts w:hint="default"/>
          <w:b/>
          <w:bCs/>
          <w:color w:val="FF0000"/>
          <w:lang w:eastAsia="zh-CN"/>
        </w:rPr>
        <w:t>、卡片操作栏组件</w:t>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drawing>
          <wp:inline distT="0" distB="0" distL="114300" distR="114300">
            <wp:extent cx="5266690" cy="2874645"/>
            <wp:effectExtent l="0" t="0" r="1016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266690" cy="2874645"/>
                    </a:xfrm>
                    <a:prstGeom prst="rect">
                      <a:avLst/>
                    </a:prstGeom>
                  </pic:spPr>
                </pic:pic>
              </a:graphicData>
            </a:graphic>
          </wp:inline>
        </w:drawing>
      </w:r>
    </w:p>
    <w:p>
      <w:pPr>
        <w:numPr>
          <w:ilvl w:val="0"/>
          <w:numId w:val="0"/>
        </w:numPr>
        <w:ind w:leftChars="0"/>
        <w:rPr>
          <w:rFonts w:hint="default"/>
          <w:lang w:eastAsia="zh-CN"/>
        </w:rPr>
      </w:pPr>
    </w:p>
    <w:p>
      <w:pPr>
        <w:numPr>
          <w:ilvl w:val="0"/>
          <w:numId w:val="0"/>
        </w:numPr>
        <w:ind w:leftChars="0"/>
        <w:rPr>
          <w:rFonts w:hint="default"/>
          <w:lang w:eastAsia="zh-CN"/>
        </w:rPr>
      </w:pPr>
      <w:r>
        <w:rPr>
          <w:rFonts w:hint="default"/>
          <w:lang w:eastAsia="zh-CN"/>
        </w:rPr>
        <w:t>需要搭配卡片组件使用</w:t>
      </w:r>
    </w:p>
    <w:p>
      <w:pPr>
        <w:numPr>
          <w:ilvl w:val="0"/>
          <w:numId w:val="0"/>
        </w:numPr>
        <w:ind w:leftChars="0"/>
        <w:rPr>
          <w:rFonts w:hint="default"/>
          <w:lang w:eastAsia="zh-CN"/>
        </w:rPr>
      </w:pPr>
      <w:r>
        <w:rPr>
          <w:rFonts w:hint="default"/>
          <w:lang w:eastAsia="zh-CN"/>
        </w:rPr>
        <w:t>提供审批和表单所有的操作栏</w:t>
      </w:r>
    </w:p>
    <w:p>
      <w:pPr>
        <w:numPr>
          <w:ilvl w:val="0"/>
          <w:numId w:val="0"/>
        </w:numPr>
        <w:ind w:leftChars="0"/>
        <w:rPr>
          <w:rFonts w:hint="default"/>
          <w:lang w:eastAsia="zh-CN"/>
        </w:rPr>
      </w:pPr>
      <w:r>
        <w:rPr>
          <w:rFonts w:hint="default"/>
          <w:lang w:eastAsia="zh-CN"/>
        </w:rPr>
        <w:t>也需要指定卡片关联</w:t>
      </w:r>
    </w:p>
    <w:p>
      <w:pPr>
        <w:numPr>
          <w:ilvl w:val="0"/>
          <w:numId w:val="0"/>
        </w:numPr>
        <w:ind w:leftChars="0"/>
        <w:rPr>
          <w:rFonts w:hint="default"/>
          <w:lang w:eastAsia="zh-CN"/>
        </w:rPr>
      </w:pPr>
    </w:p>
    <w:p>
      <w:pPr>
        <w:numPr>
          <w:ilvl w:val="0"/>
          <w:numId w:val="0"/>
        </w:numPr>
        <w:ind w:leftChars="0"/>
        <w:rPr>
          <w:rFonts w:hint="default"/>
          <w:lang w:eastAsia="zh-CN"/>
        </w:rPr>
      </w:pPr>
    </w:p>
    <w:p>
      <w:pPr>
        <w:numPr>
          <w:ilvl w:val="0"/>
          <w:numId w:val="0"/>
        </w:numPr>
        <w:ind w:leftChars="0"/>
        <w:rPr>
          <w:rFonts w:hint="default"/>
          <w:lang w:eastAsia="zh-CN"/>
        </w:rPr>
      </w:pPr>
      <w:r>
        <w:rPr>
          <w:rFonts w:hint="default"/>
          <w:b/>
          <w:bCs/>
          <w:color w:val="FF0000"/>
          <w:lang w:eastAsia="zh-CN"/>
        </w:rPr>
        <w:t>十</w:t>
      </w:r>
      <w:r>
        <w:rPr>
          <w:rFonts w:hint="default"/>
          <w:b/>
          <w:bCs/>
          <w:color w:val="FF0000"/>
          <w:lang w:eastAsia="zh-CN"/>
        </w:rPr>
        <w:t>八</w:t>
      </w:r>
      <w:r>
        <w:rPr>
          <w:rFonts w:hint="default"/>
          <w:b/>
          <w:bCs/>
          <w:color w:val="FF0000"/>
          <w:lang w:eastAsia="zh-CN"/>
        </w:rPr>
        <w:t>、统计</w:t>
      </w:r>
    </w:p>
    <w:p>
      <w:pPr>
        <w:numPr>
          <w:ilvl w:val="0"/>
          <w:numId w:val="0"/>
        </w:numPr>
        <w:ind w:leftChars="0"/>
        <w:rPr>
          <w:rFonts w:hint="default"/>
          <w:lang w:eastAsia="zh-CN"/>
        </w:rPr>
      </w:pPr>
      <w:r>
        <w:rPr>
          <w:rFonts w:hint="default"/>
          <w:lang w:eastAsia="zh-CN"/>
        </w:rPr>
        <w:t>统计还暂未开放完毕</w:t>
      </w:r>
    </w:p>
    <w:p>
      <w:pPr>
        <w:numPr>
          <w:ilvl w:val="0"/>
          <w:numId w:val="0"/>
        </w:numPr>
        <w:ind w:leftChars="0"/>
        <w:rPr>
          <w:rFonts w:hint="default"/>
          <w:lang w:eastAsia="zh-CN"/>
        </w:rPr>
      </w:pPr>
    </w:p>
    <w:p>
      <w:pPr>
        <w:numPr>
          <w:ilvl w:val="0"/>
          <w:numId w:val="0"/>
        </w:numPr>
        <w:ind w:leftChars="0"/>
        <w:rPr>
          <w:rFonts w:hint="default"/>
          <w:b/>
          <w:bCs/>
          <w:color w:val="FF0000"/>
          <w:lang w:eastAsia="zh-CN"/>
        </w:rPr>
      </w:pPr>
      <w:r>
        <w:rPr>
          <w:rFonts w:hint="default"/>
          <w:b/>
          <w:bCs/>
          <w:color w:val="FF0000"/>
          <w:lang w:eastAsia="zh-CN"/>
        </w:rPr>
        <w:t>十九、容器</w:t>
      </w:r>
    </w:p>
    <w:p>
      <w:pPr>
        <w:numPr>
          <w:ilvl w:val="0"/>
          <w:numId w:val="0"/>
        </w:numPr>
        <w:ind w:leftChars="0"/>
        <w:rPr>
          <w:rFonts w:hint="default"/>
          <w:lang w:eastAsia="zh-CN"/>
        </w:rPr>
      </w:pPr>
      <w:r>
        <w:rPr>
          <w:rFonts w:hint="default"/>
          <w:lang w:eastAsia="zh-CN"/>
        </w:rPr>
        <w:t>可以自定义各个组件组合在一个容器里面，方便设置使用</w:t>
      </w:r>
      <w:r>
        <w:rPr>
          <w:rFonts w:hint="default"/>
          <w:lang w:eastAsia="zh-CN"/>
        </w:rPr>
        <w:t>（可以看做是一个自由化、多样化的组合型组件）</w:t>
      </w:r>
    </w:p>
    <w:p>
      <w:pPr>
        <w:numPr>
          <w:ilvl w:val="0"/>
          <w:numId w:val="0"/>
        </w:numPr>
        <w:ind w:leftChars="0"/>
        <w:rPr>
          <w:rFonts w:hint="default"/>
          <w:b/>
          <w:bCs/>
          <w:color w:val="FF0000"/>
          <w:lang w:eastAsia="zh-CN"/>
        </w:rPr>
      </w:pPr>
      <w:r>
        <w:rPr>
          <w:rFonts w:hint="default"/>
          <w:b/>
          <w:bCs/>
          <w:color w:val="FF0000"/>
          <w:lang w:eastAsia="zh-CN"/>
        </w:rPr>
        <w:drawing>
          <wp:inline distT="0" distB="0" distL="114300" distR="114300">
            <wp:extent cx="2419350" cy="11715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2419350" cy="1171575"/>
                    </a:xfrm>
                    <a:prstGeom prst="rect">
                      <a:avLst/>
                    </a:prstGeom>
                  </pic:spPr>
                </pic:pic>
              </a:graphicData>
            </a:graphic>
          </wp:inline>
        </w:drawing>
      </w:r>
    </w:p>
    <w:p>
      <w:pPr>
        <w:numPr>
          <w:ilvl w:val="0"/>
          <w:numId w:val="0"/>
        </w:numPr>
        <w:ind w:leftChars="0"/>
        <w:rPr>
          <w:rFonts w:hint="default"/>
          <w:b/>
          <w:bCs/>
          <w:color w:val="FF0000"/>
          <w:lang w:eastAsia="zh-CN"/>
        </w:rPr>
      </w:pPr>
    </w:p>
    <w:p>
      <w:pPr>
        <w:numPr>
          <w:ilvl w:val="0"/>
          <w:numId w:val="0"/>
        </w:numPr>
        <w:ind w:leftChars="0"/>
        <w:rPr>
          <w:rFonts w:hint="default"/>
          <w:b/>
          <w:bCs/>
          <w:color w:val="FF0000"/>
          <w:lang w:eastAsia="zh-CN"/>
        </w:rPr>
      </w:pPr>
      <w:r>
        <w:rPr>
          <w:rFonts w:hint="default"/>
          <w:b/>
          <w:bCs/>
          <w:color w:val="FF0000"/>
          <w:lang w:eastAsia="zh-CN"/>
        </w:rPr>
        <w:t>二十</w:t>
      </w:r>
      <w:bookmarkStart w:id="0" w:name="_GoBack"/>
      <w:bookmarkEnd w:id="0"/>
      <w:r>
        <w:rPr>
          <w:rFonts w:hint="default"/>
          <w:b/>
          <w:bCs/>
          <w:color w:val="FF0000"/>
          <w:lang w:eastAsia="zh-CN"/>
        </w:rPr>
        <w:t>、组合型组件</w:t>
      </w:r>
    </w:p>
    <w:p>
      <w:pPr>
        <w:numPr>
          <w:ilvl w:val="0"/>
          <w:numId w:val="0"/>
        </w:numPr>
        <w:ind w:leftChars="0"/>
        <w:rPr>
          <w:rFonts w:hint="default"/>
          <w:b w:val="0"/>
          <w:bCs w:val="0"/>
          <w:color w:val="000000"/>
          <w:lang w:eastAsia="zh-CN"/>
        </w:rPr>
      </w:pPr>
      <w:r>
        <w:rPr>
          <w:rFonts w:hint="default"/>
          <w:b w:val="0"/>
          <w:bCs w:val="0"/>
          <w:color w:val="000000"/>
          <w:lang w:eastAsia="zh-CN"/>
        </w:rPr>
        <w:t>组合型组件是系统提供的系统模板套件，也是需要自行添加事件设置</w:t>
      </w:r>
    </w:p>
    <w:p>
      <w:pPr>
        <w:numPr>
          <w:ilvl w:val="0"/>
          <w:numId w:val="0"/>
        </w:numPr>
        <w:ind w:leftChars="0"/>
        <w:rPr>
          <w:rFonts w:hint="default"/>
          <w:b w:val="0"/>
          <w:bCs w:val="0"/>
          <w:color w:val="000000"/>
          <w:lang w:eastAsia="zh-CN"/>
        </w:rPr>
      </w:pPr>
      <w:r>
        <w:rPr>
          <w:rFonts w:hint="default"/>
          <w:b w:val="0"/>
          <w:bCs w:val="0"/>
          <w:color w:val="000000"/>
          <w:lang w:eastAsia="zh-CN"/>
        </w:rPr>
        <w:t xml:space="preserve">     </w:t>
      </w:r>
      <w:r>
        <w:rPr>
          <w:rFonts w:hint="default"/>
          <w:b w:val="0"/>
          <w:bCs w:val="0"/>
          <w:color w:val="000000"/>
          <w:lang w:eastAsia="zh-CN"/>
        </w:rPr>
        <w:drawing>
          <wp:inline distT="0" distB="0" distL="114300" distR="114300">
            <wp:extent cx="2295525" cy="11906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2295525" cy="1190625"/>
                    </a:xfrm>
                    <a:prstGeom prst="rect">
                      <a:avLst/>
                    </a:prstGeom>
                  </pic:spPr>
                </pic:pic>
              </a:graphicData>
            </a:graphic>
          </wp:inline>
        </w:drawing>
      </w:r>
    </w:p>
    <w:p>
      <w:pPr>
        <w:numPr>
          <w:ilvl w:val="0"/>
          <w:numId w:val="0"/>
        </w:numPr>
        <w:ind w:leftChars="0"/>
        <w:rPr>
          <w:rFonts w:hint="default"/>
          <w:b w:val="0"/>
          <w:bCs w:val="0"/>
          <w:color w:val="000000"/>
          <w:lang w:eastAsia="zh-CN"/>
        </w:rPr>
      </w:pPr>
    </w:p>
    <w:p>
      <w:pPr>
        <w:numPr>
          <w:ilvl w:val="0"/>
          <w:numId w:val="0"/>
        </w:numPr>
        <w:ind w:leftChars="0"/>
        <w:rPr>
          <w:rFonts w:hint="default"/>
          <w:b w:val="0"/>
          <w:bCs w:val="0"/>
          <w:color w:val="000000"/>
          <w:lang w:eastAsia="zh-CN"/>
        </w:rPr>
      </w:pPr>
    </w:p>
    <w:p>
      <w:pPr>
        <w:numPr>
          <w:ilvl w:val="0"/>
          <w:numId w:val="0"/>
        </w:numPr>
        <w:ind w:leftChars="0"/>
        <w:rPr>
          <w:rFonts w:hint="default"/>
          <w:b w:val="0"/>
          <w:bCs w:val="0"/>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EC8271"/>
    <w:multiLevelType w:val="singleLevel"/>
    <w:tmpl w:val="98EC8271"/>
    <w:lvl w:ilvl="0" w:tentative="0">
      <w:start w:val="1"/>
      <w:numFmt w:val="decimal"/>
      <w:lvlText w:val="%1."/>
      <w:lvlJc w:val="left"/>
      <w:pPr>
        <w:tabs>
          <w:tab w:val="left" w:pos="312"/>
        </w:tabs>
      </w:pPr>
    </w:lvl>
  </w:abstractNum>
  <w:abstractNum w:abstractNumId="1">
    <w:nsid w:val="CA9A0ADF"/>
    <w:multiLevelType w:val="singleLevel"/>
    <w:tmpl w:val="CA9A0AD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AC469E"/>
    <w:rsid w:val="143320DA"/>
    <w:rsid w:val="147D5441"/>
    <w:rsid w:val="15C170D1"/>
    <w:rsid w:val="18D55D6A"/>
    <w:rsid w:val="1DDD4FDA"/>
    <w:rsid w:val="2188227C"/>
    <w:rsid w:val="277EAF04"/>
    <w:rsid w:val="282D6FB9"/>
    <w:rsid w:val="29F6A2C0"/>
    <w:rsid w:val="2F5F2C3C"/>
    <w:rsid w:val="39977022"/>
    <w:rsid w:val="3A282757"/>
    <w:rsid w:val="3FF54DD5"/>
    <w:rsid w:val="40AC469E"/>
    <w:rsid w:val="53DF21C8"/>
    <w:rsid w:val="5A02223C"/>
    <w:rsid w:val="5AFC34B8"/>
    <w:rsid w:val="5D3F3D61"/>
    <w:rsid w:val="5D803F72"/>
    <w:rsid w:val="5F1A72DE"/>
    <w:rsid w:val="5FAFB0A8"/>
    <w:rsid w:val="5FEB7FFC"/>
    <w:rsid w:val="6D922421"/>
    <w:rsid w:val="76AC4D05"/>
    <w:rsid w:val="79B79B43"/>
    <w:rsid w:val="7CD7C78E"/>
    <w:rsid w:val="7EFC65A3"/>
    <w:rsid w:val="7F058A06"/>
    <w:rsid w:val="7FF402D1"/>
    <w:rsid w:val="7FFC68E0"/>
    <w:rsid w:val="B7DD95CC"/>
    <w:rsid w:val="DAF9292A"/>
    <w:rsid w:val="DBF7FB30"/>
    <w:rsid w:val="DED74C79"/>
    <w:rsid w:val="EBFE6BDE"/>
    <w:rsid w:val="EFDE8251"/>
    <w:rsid w:val="F57E8AC8"/>
    <w:rsid w:val="F57F2CDB"/>
    <w:rsid w:val="F7976655"/>
    <w:rsid w:val="F7FFC194"/>
    <w:rsid w:val="FB7F3DCF"/>
    <w:rsid w:val="FEADCAA2"/>
    <w:rsid w:val="FF3A55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2019-12-24T16:06:00Z</dcterms:created>
  <dc:creator>Administrator</dc:creator>
  <cp:lastModifiedBy>Administrator</cp:lastModifiedBy>
  <dcterms:modified xsi:type="dcterms:W3CDTF">2019-12-26T14:25:45Z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